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BCF61" w14:textId="77777777" w:rsidR="003F1D53" w:rsidRPr="00522056" w:rsidRDefault="003F1D53" w:rsidP="00C750AD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773F995F" w14:textId="77777777" w:rsidR="003F1D53" w:rsidRPr="00522056" w:rsidRDefault="003F1D53" w:rsidP="00C750AD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5DEBC93F" w14:textId="77777777" w:rsidR="008D7391" w:rsidRDefault="008D7391" w:rsidP="00C750AD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399459EB" w14:textId="77777777" w:rsidR="008562AA" w:rsidRPr="00640CB8" w:rsidRDefault="008562AA" w:rsidP="00C750AD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r w:rsidRPr="00640CB8">
        <w:rPr>
          <w:rFonts w:ascii="Times New Roman" w:hAnsi="Times New Roman" w:cs="Times New Roman"/>
          <w:b/>
          <w:sz w:val="36"/>
          <w:szCs w:val="24"/>
          <w:lang w:val="en-US"/>
        </w:rPr>
        <w:t>Article title</w:t>
      </w:r>
    </w:p>
    <w:p w14:paraId="0B4A52A8" w14:textId="77777777" w:rsidR="008562AA" w:rsidRPr="00640CB8" w:rsidRDefault="008562AA" w:rsidP="00C750A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51B90B" w14:textId="77777777" w:rsidR="008D7391" w:rsidRPr="00640CB8" w:rsidRDefault="008562AA" w:rsidP="00C750AD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40CB8">
        <w:rPr>
          <w:rFonts w:ascii="Times New Roman" w:hAnsi="Times New Roman" w:cs="Times New Roman"/>
          <w:b/>
          <w:sz w:val="24"/>
          <w:szCs w:val="24"/>
          <w:lang w:val="en-US"/>
        </w:rPr>
        <w:t>Surname NAME</w:t>
      </w:r>
      <w:r w:rsidR="004529B9" w:rsidRPr="00640CB8">
        <w:rPr>
          <w:rFonts w:ascii="Times New Roman" w:hAnsi="Times New Roman" w:cs="Times New Roman"/>
          <w:b/>
          <w:sz w:val="24"/>
          <w:szCs w:val="24"/>
          <w:lang w:val="en-US"/>
        </w:rPr>
        <w:br/>
      </w:r>
    </w:p>
    <w:p w14:paraId="0334B5D0" w14:textId="77777777" w:rsidR="008562AA" w:rsidRPr="00640CB8" w:rsidRDefault="008562AA" w:rsidP="00C750AD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40CB8">
        <w:rPr>
          <w:rFonts w:ascii="Times New Roman" w:hAnsi="Times New Roman" w:cs="Times New Roman"/>
          <w:i/>
          <w:sz w:val="24"/>
          <w:szCs w:val="24"/>
          <w:lang w:val="en-US"/>
        </w:rPr>
        <w:t>Institution, Country</w:t>
      </w:r>
    </w:p>
    <w:p w14:paraId="182FA5BC" w14:textId="77777777" w:rsidR="00311F98" w:rsidRPr="00640CB8" w:rsidRDefault="00311F98" w:rsidP="00C750AD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6F5E77A" w14:textId="77777777" w:rsidR="00311F98" w:rsidRPr="00640CB8" w:rsidRDefault="00311F98" w:rsidP="00311F98">
      <w:pPr>
        <w:rPr>
          <w:lang w:val="en-US"/>
        </w:rPr>
      </w:pPr>
    </w:p>
    <w:tbl>
      <w:tblPr>
        <w:tblStyle w:val="Grilledutableau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6091"/>
      </w:tblGrid>
      <w:tr w:rsidR="00311F98" w14:paraId="21DD5F8F" w14:textId="77777777" w:rsidTr="007657A6">
        <w:trPr>
          <w:jc w:val="center"/>
        </w:trPr>
        <w:tc>
          <w:tcPr>
            <w:tcW w:w="6091" w:type="dxa"/>
            <w:shd w:val="clear" w:color="auto" w:fill="FFFFCC"/>
          </w:tcPr>
          <w:p w14:paraId="52BE1D6B" w14:textId="77777777" w:rsidR="00311F98" w:rsidRDefault="00311F98" w:rsidP="00311F98">
            <w:pPr>
              <w:ind w:left="360" w:right="515"/>
              <w:rPr>
                <w:color w:val="FF0000"/>
              </w:rPr>
            </w:pPr>
          </w:p>
          <w:p w14:paraId="627B7380" w14:textId="77777777" w:rsidR="008562AA" w:rsidRPr="00640CB8" w:rsidRDefault="008562AA" w:rsidP="009D502F">
            <w:pPr>
              <w:spacing w:after="120"/>
              <w:ind w:left="708" w:right="516"/>
              <w:jc w:val="center"/>
              <w:rPr>
                <w:color w:val="FF0000"/>
              </w:rPr>
            </w:pPr>
            <w:r>
              <w:rPr>
                <w:color w:val="FF0000"/>
              </w:rPr>
              <w:t>This file</w:t>
            </w:r>
            <w:r w:rsidR="00640CB8">
              <w:rPr>
                <w:color w:val="FF0000"/>
              </w:rPr>
              <w:t xml:space="preserve"> should be renamed as follows:</w:t>
            </w:r>
          </w:p>
          <w:p w14:paraId="350AE957" w14:textId="34068D1F" w:rsidR="00311F98" w:rsidRPr="00311F98" w:rsidRDefault="008562AA" w:rsidP="009D502F">
            <w:pPr>
              <w:pStyle w:val="Paragraphedeliste"/>
              <w:numPr>
                <w:ilvl w:val="0"/>
                <w:numId w:val="58"/>
              </w:numPr>
              <w:ind w:left="1865" w:right="515"/>
              <w:rPr>
                <w:color w:val="FF0000"/>
              </w:rPr>
            </w:pPr>
            <w:r>
              <w:rPr>
                <w:i/>
                <w:color w:val="FF0000"/>
              </w:rPr>
              <w:t>Methodal</w:t>
            </w:r>
            <w:r w:rsidR="00272AF8">
              <w:rPr>
                <w:i/>
                <w:color w:val="FF0000"/>
              </w:rPr>
              <w:t>5</w:t>
            </w:r>
            <w:r>
              <w:rPr>
                <w:i/>
                <w:color w:val="FF0000"/>
              </w:rPr>
              <w:t>-NAME-Surname</w:t>
            </w:r>
            <w:r w:rsidR="00311F98" w:rsidRPr="00311F98">
              <w:rPr>
                <w:i/>
                <w:color w:val="FF0000"/>
              </w:rPr>
              <w:t>.doc</w:t>
            </w:r>
            <w:r>
              <w:rPr>
                <w:color w:val="FF0000"/>
              </w:rPr>
              <w:t xml:space="preserve"> or</w:t>
            </w:r>
          </w:p>
          <w:p w14:paraId="7EA68166" w14:textId="6A613C2D" w:rsidR="00311F98" w:rsidRPr="00311F98" w:rsidRDefault="008562AA" w:rsidP="009D502F">
            <w:pPr>
              <w:pStyle w:val="Paragraphedeliste"/>
              <w:numPr>
                <w:ilvl w:val="0"/>
                <w:numId w:val="58"/>
              </w:numPr>
              <w:spacing w:after="120"/>
              <w:ind w:left="1865" w:right="516"/>
              <w:contextualSpacing w:val="0"/>
              <w:rPr>
                <w:color w:val="FF0000"/>
              </w:rPr>
            </w:pPr>
            <w:r>
              <w:rPr>
                <w:i/>
                <w:color w:val="FF0000"/>
              </w:rPr>
              <w:t>Methodal</w:t>
            </w:r>
            <w:r w:rsidR="00272AF8">
              <w:rPr>
                <w:i/>
                <w:color w:val="FF0000"/>
              </w:rPr>
              <w:t>5</w:t>
            </w:r>
            <w:r>
              <w:rPr>
                <w:i/>
                <w:color w:val="FF0000"/>
              </w:rPr>
              <w:t>-N</w:t>
            </w:r>
            <w:r w:rsidR="00425D08">
              <w:rPr>
                <w:i/>
                <w:color w:val="FF0000"/>
              </w:rPr>
              <w:t>AME</w:t>
            </w:r>
            <w:r>
              <w:rPr>
                <w:i/>
                <w:color w:val="FF0000"/>
              </w:rPr>
              <w:t>-Surname</w:t>
            </w:r>
            <w:r w:rsidR="00311F98" w:rsidRPr="00311F98">
              <w:rPr>
                <w:i/>
                <w:color w:val="FF0000"/>
              </w:rPr>
              <w:t>.docx</w:t>
            </w:r>
            <w:r w:rsidR="00311F98" w:rsidRPr="00311F98">
              <w:rPr>
                <w:color w:val="FF0000"/>
              </w:rPr>
              <w:t xml:space="preserve"> </w:t>
            </w:r>
          </w:p>
          <w:p w14:paraId="628E83DC" w14:textId="77777777" w:rsidR="00311F98" w:rsidRPr="00311F98" w:rsidRDefault="00311F98" w:rsidP="00311F98">
            <w:pPr>
              <w:ind w:right="516"/>
              <w:contextualSpacing/>
              <w:rPr>
                <w:i/>
                <w:color w:val="FF0000"/>
                <w:sz w:val="2"/>
              </w:rPr>
            </w:pPr>
          </w:p>
          <w:p w14:paraId="10658649" w14:textId="77777777" w:rsidR="00311F98" w:rsidRDefault="00311F98" w:rsidP="00311F98"/>
        </w:tc>
      </w:tr>
    </w:tbl>
    <w:p w14:paraId="44A7BDE7" w14:textId="77777777" w:rsidR="00311F98" w:rsidRDefault="00311F98" w:rsidP="00311F98"/>
    <w:p w14:paraId="722D0F4C" w14:textId="77777777" w:rsidR="00311F98" w:rsidRDefault="00311F98" w:rsidP="00311F98">
      <w:pPr>
        <w:ind w:left="993"/>
      </w:pPr>
    </w:p>
    <w:p w14:paraId="45B0C248" w14:textId="77777777" w:rsidR="00311F98" w:rsidRPr="00F83D4E" w:rsidRDefault="00311F98" w:rsidP="00C750AD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91A1EBF" w14:textId="77777777" w:rsidR="004529B9" w:rsidRPr="00F83D4E" w:rsidRDefault="004529B9" w:rsidP="00C750A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1A5003" w14:textId="77777777" w:rsidR="004529B9" w:rsidRPr="00F83D4E" w:rsidRDefault="004529B9" w:rsidP="00C750A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C8000" w14:textId="77777777" w:rsidR="007612FA" w:rsidRPr="00F83D4E" w:rsidRDefault="007612FA" w:rsidP="00C750AD">
      <w:pPr>
        <w:spacing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F83D4E">
        <w:rPr>
          <w:rFonts w:ascii="Times New Roman" w:hAnsi="Times New Roman" w:cs="Times New Roman"/>
          <w:b/>
          <w:sz w:val="20"/>
          <w:szCs w:val="24"/>
        </w:rPr>
        <w:br w:type="page"/>
      </w:r>
      <w:bookmarkStart w:id="0" w:name="_GoBack"/>
      <w:bookmarkEnd w:id="0"/>
    </w:p>
    <w:p w14:paraId="59472B9B" w14:textId="77777777" w:rsidR="008D7391" w:rsidRPr="00F83D4E" w:rsidRDefault="008562AA" w:rsidP="00BC2DC1">
      <w:pPr>
        <w:spacing w:after="120" w:line="240" w:lineRule="auto"/>
        <w:ind w:left="708" w:right="509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lastRenderedPageBreak/>
        <w:t>Abstract</w:t>
      </w:r>
    </w:p>
    <w:p w14:paraId="1A60CE93" w14:textId="77777777" w:rsidR="008D7391" w:rsidRPr="00F83D4E" w:rsidRDefault="00AA5F79" w:rsidP="00BC2DC1">
      <w:pPr>
        <w:spacing w:after="120" w:line="240" w:lineRule="auto"/>
        <w:ind w:left="708" w:right="509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F83D4E">
        <w:rPr>
          <w:rFonts w:ascii="Times New Roman" w:hAnsi="Times New Roman" w:cs="Times New Roman"/>
          <w:sz w:val="20"/>
          <w:szCs w:val="24"/>
        </w:rPr>
        <w:t>Unde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Rufinus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ea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tempestate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praefectus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praetorio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ad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discrimen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trusus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est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ultimum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. ire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enim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ipse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compellebatur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ad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militem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, quem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exagitabat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inopia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simul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et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feritas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, et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alioqui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coalito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more in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ordinarias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dignitates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asperum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semper et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saevum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, ut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satisfaceret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atque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monstraret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quam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ob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causam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annonae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convectio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sit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</w:rPr>
        <w:t>impedita</w:t>
      </w:r>
      <w:proofErr w:type="spellEnd"/>
      <w:r w:rsidRPr="00F83D4E">
        <w:rPr>
          <w:rFonts w:ascii="Times New Roman" w:hAnsi="Times New Roman" w:cs="Times New Roman"/>
          <w:sz w:val="20"/>
          <w:szCs w:val="24"/>
        </w:rPr>
        <w:t>.</w:t>
      </w:r>
    </w:p>
    <w:p w14:paraId="0EE19B26" w14:textId="77777777" w:rsidR="008D7391" w:rsidRPr="00640CB8" w:rsidRDefault="008562AA" w:rsidP="00BC2DC1">
      <w:pPr>
        <w:spacing w:after="120" w:line="240" w:lineRule="auto"/>
        <w:ind w:left="708" w:right="509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640CB8">
        <w:rPr>
          <w:rFonts w:ascii="Times New Roman" w:hAnsi="Times New Roman" w:cs="Times New Roman"/>
          <w:b/>
          <w:sz w:val="20"/>
          <w:szCs w:val="24"/>
          <w:lang w:val="en-US"/>
        </w:rPr>
        <w:t>Keywords</w:t>
      </w:r>
      <w:r w:rsidR="008D7391" w:rsidRPr="00640CB8">
        <w:rPr>
          <w:rFonts w:ascii="Times New Roman" w:hAnsi="Times New Roman" w:cs="Times New Roman"/>
          <w:b/>
          <w:sz w:val="20"/>
          <w:szCs w:val="24"/>
          <w:lang w:val="en-US"/>
        </w:rPr>
        <w:t>:</w:t>
      </w:r>
      <w:r w:rsidR="008D7391" w:rsidRPr="00640CB8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Pr="00640CB8">
        <w:rPr>
          <w:rFonts w:ascii="Times New Roman" w:hAnsi="Times New Roman" w:cs="Times New Roman"/>
          <w:sz w:val="20"/>
          <w:szCs w:val="24"/>
          <w:lang w:val="en-US"/>
        </w:rPr>
        <w:t>keyword</w:t>
      </w:r>
      <w:r w:rsidR="008B0059" w:rsidRPr="00640CB8">
        <w:rPr>
          <w:rFonts w:ascii="Times New Roman" w:hAnsi="Times New Roman" w:cs="Times New Roman"/>
          <w:sz w:val="20"/>
          <w:szCs w:val="24"/>
          <w:lang w:val="en-US"/>
        </w:rPr>
        <w:t xml:space="preserve"> 1, keyword 2, keyword</w:t>
      </w:r>
      <w:r w:rsidR="004C50F4" w:rsidRPr="00640CB8">
        <w:rPr>
          <w:rFonts w:ascii="Times New Roman" w:hAnsi="Times New Roman" w:cs="Times New Roman"/>
          <w:sz w:val="20"/>
          <w:szCs w:val="24"/>
          <w:lang w:val="en-US"/>
        </w:rPr>
        <w:t xml:space="preserve"> 3, etc.</w:t>
      </w:r>
    </w:p>
    <w:p w14:paraId="0009A7B2" w14:textId="77777777" w:rsidR="008D7391" w:rsidRPr="00640CB8" w:rsidRDefault="008D7391" w:rsidP="00BC2DC1">
      <w:pPr>
        <w:spacing w:after="120" w:line="240" w:lineRule="auto"/>
        <w:ind w:left="708" w:right="509"/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</w:p>
    <w:p w14:paraId="0D73158F" w14:textId="77777777" w:rsidR="008D7391" w:rsidRPr="00F83D4E" w:rsidRDefault="008D7391" w:rsidP="00BC2DC1">
      <w:pPr>
        <w:spacing w:after="120" w:line="240" w:lineRule="auto"/>
        <w:ind w:left="708" w:right="509"/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83D4E">
        <w:rPr>
          <w:rFonts w:ascii="Times New Roman" w:hAnsi="Times New Roman" w:cs="Times New Roman"/>
          <w:b/>
          <w:sz w:val="20"/>
          <w:szCs w:val="24"/>
          <w:lang w:val="en-US"/>
        </w:rPr>
        <w:t>Abstract</w:t>
      </w:r>
    </w:p>
    <w:p w14:paraId="130EC3C7" w14:textId="77777777" w:rsidR="008D7391" w:rsidRPr="00F83D4E" w:rsidRDefault="00AA5F79" w:rsidP="00BC2DC1">
      <w:pPr>
        <w:spacing w:after="120" w:line="240" w:lineRule="auto"/>
        <w:ind w:left="708" w:right="509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Nisi mihi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Phaedrum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inquam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tu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mentitum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aut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Zenonem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putas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quorum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utrumque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audivi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cum mihi nihil sane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praeter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sedulitatem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probarent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omnes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mihi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Epicuri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sententiae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satis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notae sunt.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atque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eos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quos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nominavi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cum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Attico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nostro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frequenter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audivi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cum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miraretur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ille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quidem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utrumque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Phaedrum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autem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etiam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amaret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cotidieque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inter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nos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ea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quae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audiebamus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conferebamus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neque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erat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umquam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controversia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quid ego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intellegerem</w:t>
      </w:r>
      <w:proofErr w:type="spellEnd"/>
      <w:r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, sed quid </w:t>
      </w:r>
      <w:proofErr w:type="spellStart"/>
      <w:r w:rsidRPr="00F83D4E">
        <w:rPr>
          <w:rFonts w:ascii="Times New Roman" w:hAnsi="Times New Roman" w:cs="Times New Roman"/>
          <w:sz w:val="20"/>
          <w:szCs w:val="24"/>
          <w:lang w:val="en-US"/>
        </w:rPr>
        <w:t>probarem</w:t>
      </w:r>
      <w:proofErr w:type="spellEnd"/>
      <w:r w:rsidR="008D7391" w:rsidRPr="00F83D4E">
        <w:rPr>
          <w:rFonts w:ascii="Times New Roman" w:hAnsi="Times New Roman" w:cs="Times New Roman"/>
          <w:sz w:val="20"/>
          <w:szCs w:val="24"/>
          <w:lang w:val="en-US"/>
        </w:rPr>
        <w:t>.</w:t>
      </w:r>
    </w:p>
    <w:p w14:paraId="38796C99" w14:textId="77777777" w:rsidR="008D7391" w:rsidRPr="00F83D4E" w:rsidRDefault="008D7391" w:rsidP="00BC2DC1">
      <w:pPr>
        <w:spacing w:after="120" w:line="240" w:lineRule="auto"/>
        <w:ind w:left="708" w:right="5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3D4E">
        <w:rPr>
          <w:rFonts w:ascii="Times New Roman" w:hAnsi="Times New Roman" w:cs="Times New Roman"/>
          <w:b/>
          <w:sz w:val="20"/>
          <w:szCs w:val="24"/>
          <w:lang w:val="en-US"/>
        </w:rPr>
        <w:t xml:space="preserve">Keywords: </w:t>
      </w:r>
      <w:r w:rsidR="004C50F4" w:rsidRPr="00F83D4E">
        <w:rPr>
          <w:rFonts w:ascii="Times New Roman" w:hAnsi="Times New Roman" w:cs="Times New Roman"/>
          <w:sz w:val="20"/>
          <w:szCs w:val="24"/>
          <w:lang w:val="en-US"/>
        </w:rPr>
        <w:t>keyword 1, keyword 2</w:t>
      </w:r>
      <w:r w:rsidR="00AA5F79" w:rsidRPr="00F83D4E">
        <w:rPr>
          <w:rFonts w:ascii="Times New Roman" w:hAnsi="Times New Roman" w:cs="Times New Roman"/>
          <w:sz w:val="20"/>
          <w:szCs w:val="24"/>
          <w:lang w:val="en-US"/>
        </w:rPr>
        <w:t>,</w:t>
      </w:r>
      <w:r w:rsidR="004C50F4" w:rsidRPr="00F83D4E">
        <w:rPr>
          <w:rFonts w:ascii="Times New Roman" w:hAnsi="Times New Roman" w:cs="Times New Roman"/>
          <w:sz w:val="20"/>
          <w:szCs w:val="24"/>
          <w:lang w:val="en-US"/>
        </w:rPr>
        <w:t xml:space="preserve"> keyword 3, etc</w:t>
      </w:r>
      <w:r w:rsidRPr="00F83D4E">
        <w:rPr>
          <w:rFonts w:ascii="Times New Roman" w:hAnsi="Times New Roman" w:cs="Times New Roman"/>
          <w:sz w:val="20"/>
          <w:szCs w:val="24"/>
          <w:lang w:val="en-US"/>
        </w:rPr>
        <w:t>.</w:t>
      </w:r>
    </w:p>
    <w:p w14:paraId="2547FFEC" w14:textId="77777777" w:rsidR="007612FA" w:rsidRPr="00F83D4E" w:rsidRDefault="007612FA" w:rsidP="00BC2D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31B5EF" w14:textId="77777777" w:rsidR="008D7391" w:rsidRPr="00F83D4E" w:rsidRDefault="008D7391" w:rsidP="00BC2D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C1D6A50" w14:textId="77777777" w:rsidR="008D7391" w:rsidRPr="00640CB8" w:rsidRDefault="008D7391" w:rsidP="00BC2D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0CB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143AFD" w:rsidRPr="00640C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640C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B0059" w:rsidRPr="00640CB8">
        <w:rPr>
          <w:rFonts w:ascii="Times New Roman" w:hAnsi="Times New Roman" w:cs="Times New Roman"/>
          <w:b/>
          <w:sz w:val="24"/>
          <w:szCs w:val="24"/>
          <w:lang w:val="en-US"/>
        </w:rPr>
        <w:t>FIRST LEVEL TITLE</w:t>
      </w:r>
    </w:p>
    <w:p w14:paraId="1F846CC3" w14:textId="77777777" w:rsidR="00522056" w:rsidRPr="00640CB8" w:rsidRDefault="008B0059" w:rsidP="008B005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CB8">
        <w:rPr>
          <w:rFonts w:ascii="Times New Roman" w:hAnsi="Times New Roman" w:cs="Times New Roman"/>
          <w:sz w:val="24"/>
          <w:szCs w:val="24"/>
          <w:lang w:val="en-US"/>
        </w:rPr>
        <w:t>The current text is in Times New Roman, body 10, single spacing, justified. Avoid paragraphs composed of a single sentence. Authors who wish to highlight a term can do so using italics only.</w:t>
      </w:r>
    </w:p>
    <w:p w14:paraId="364D2552" w14:textId="77777777" w:rsidR="002624ED" w:rsidRDefault="002624ED" w:rsidP="00BC2D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9D8245" w14:textId="77777777" w:rsidR="00522056" w:rsidRPr="00640CB8" w:rsidRDefault="00522056" w:rsidP="00BC2D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0CB8">
        <w:rPr>
          <w:rFonts w:ascii="Times New Roman" w:hAnsi="Times New Roman" w:cs="Times New Roman"/>
          <w:b/>
          <w:sz w:val="24"/>
          <w:szCs w:val="24"/>
          <w:lang w:val="en-US"/>
        </w:rPr>
        <w:t>1.1</w:t>
      </w:r>
      <w:r w:rsidR="00143AFD" w:rsidRPr="00640CB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640C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43B4F" w:rsidRPr="00640CB8">
        <w:rPr>
          <w:rFonts w:ascii="Times New Roman" w:hAnsi="Times New Roman" w:cs="Times New Roman"/>
          <w:b/>
          <w:sz w:val="24"/>
          <w:szCs w:val="24"/>
          <w:lang w:val="en-US"/>
        </w:rPr>
        <w:t>Second level title</w:t>
      </w:r>
    </w:p>
    <w:p w14:paraId="5D9B75D8" w14:textId="77777777" w:rsidR="004C50F4" w:rsidRPr="00640CB8" w:rsidRDefault="004C50F4" w:rsidP="00BC2D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Intellectum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enim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mihi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quidem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in multis, et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maxime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in me ipso, sed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paulo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ante in omnibus, cum M.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Marcellum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senatui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reique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publicae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concessisti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commemoratis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praesertim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offensionibus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auctoritatem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huius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ordinis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dignitatemque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rei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publicae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tuis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vel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doloribus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vel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suspicionibus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anteferre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. Ille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quidem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fructum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omnis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ante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actae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vitae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hodierno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die maximum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cepit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summo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consensu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senatus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tum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iudicio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tuo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gravissimo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maximo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. Ex quo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profecto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intellegis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quanta in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dato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beneficio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sit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laus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cum in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accepto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sit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tanta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gloria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04C513" w14:textId="77777777" w:rsidR="00522056" w:rsidRDefault="004C50F4" w:rsidP="00BC2D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Rogatus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ultimum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admissusque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consistorium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ambage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nulla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praegressa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inconsiderate et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leviter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proficiscere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inquit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praeceptum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Caesar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sciens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quod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cessaveris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et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tuas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palatii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tui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auferri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iubebo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prope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diem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annonas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hocque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solo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contumaciter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dicto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subiratus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abscessit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nec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conspectum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eius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postea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venit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saepius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arcessitus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22056"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2092911" w14:textId="77777777" w:rsidR="002624ED" w:rsidRDefault="002624ED" w:rsidP="00BC2D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794FBB" w14:textId="77777777" w:rsidR="00522056" w:rsidRPr="00943B10" w:rsidRDefault="00522056" w:rsidP="00BC2D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0CB8">
        <w:rPr>
          <w:rFonts w:ascii="Times New Roman" w:hAnsi="Times New Roman" w:cs="Times New Roman"/>
          <w:b/>
          <w:sz w:val="24"/>
          <w:szCs w:val="24"/>
          <w:lang w:val="en-US"/>
        </w:rPr>
        <w:t>1.2</w:t>
      </w:r>
      <w:r w:rsidR="00143AFD" w:rsidRPr="00640CB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640C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A3285" w:rsidRPr="00640CB8">
        <w:rPr>
          <w:rFonts w:ascii="Times New Roman" w:hAnsi="Times New Roman" w:cs="Times New Roman"/>
          <w:b/>
          <w:sz w:val="24"/>
          <w:szCs w:val="24"/>
          <w:lang w:val="en-US"/>
        </w:rPr>
        <w:t>Second level title</w:t>
      </w:r>
    </w:p>
    <w:p w14:paraId="6CF4C1FA" w14:textId="77777777" w:rsidR="00522056" w:rsidRPr="00640CB8" w:rsidRDefault="004C50F4" w:rsidP="00BC2D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Et licet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quocumque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oculos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flexeris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feminas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adfatim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multas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spectare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cirratas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quibus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nupsissent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per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aetatem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iam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nixus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poterat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suppetere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liberorum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ad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usque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taedium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pedibus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pavimenta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tergentes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iactari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volucriter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gyris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dum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exprimunt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innumera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simulacra,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quae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finxere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fabulae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theatrales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C27635" w14:textId="77777777" w:rsidR="002624ED" w:rsidRDefault="002624ED" w:rsidP="00BC2DC1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333D6F66" w14:textId="77777777" w:rsidR="002624ED" w:rsidRDefault="002624E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br w:type="page"/>
      </w:r>
    </w:p>
    <w:p w14:paraId="56E772F8" w14:textId="77777777" w:rsidR="00522056" w:rsidRPr="00640CB8" w:rsidRDefault="00C750AD" w:rsidP="00BC2DC1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40CB8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1.2.2 </w:t>
      </w:r>
      <w:r w:rsidR="000A3285" w:rsidRPr="00640CB8">
        <w:rPr>
          <w:rFonts w:ascii="Times New Roman" w:hAnsi="Times New Roman" w:cs="Times New Roman"/>
          <w:i/>
          <w:sz w:val="24"/>
          <w:szCs w:val="24"/>
          <w:lang w:val="en-US"/>
        </w:rPr>
        <w:t>Third level title</w:t>
      </w:r>
    </w:p>
    <w:p w14:paraId="083288E9" w14:textId="77777777" w:rsidR="00522056" w:rsidRPr="00425D08" w:rsidRDefault="004C50F4" w:rsidP="00BC2D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340">
        <w:rPr>
          <w:rFonts w:ascii="Times New Roman" w:hAnsi="Times New Roman" w:cs="Times New Roman"/>
          <w:sz w:val="24"/>
          <w:szCs w:val="24"/>
          <w:lang w:val="en-US"/>
        </w:rPr>
        <w:t xml:space="preserve">Et </w:t>
      </w:r>
      <w:proofErr w:type="spellStart"/>
      <w:r w:rsidRPr="009D1340">
        <w:rPr>
          <w:rFonts w:ascii="Times New Roman" w:hAnsi="Times New Roman" w:cs="Times New Roman"/>
          <w:sz w:val="24"/>
          <w:szCs w:val="24"/>
          <w:lang w:val="en-US"/>
        </w:rPr>
        <w:t>quia</w:t>
      </w:r>
      <w:proofErr w:type="spellEnd"/>
      <w:r w:rsidRPr="009D1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340">
        <w:rPr>
          <w:rFonts w:ascii="Times New Roman" w:hAnsi="Times New Roman" w:cs="Times New Roman"/>
          <w:sz w:val="24"/>
          <w:szCs w:val="24"/>
          <w:lang w:val="en-US"/>
        </w:rPr>
        <w:t>Mesopotamiae</w:t>
      </w:r>
      <w:proofErr w:type="spellEnd"/>
      <w:r w:rsidRPr="009D1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340">
        <w:rPr>
          <w:rFonts w:ascii="Times New Roman" w:hAnsi="Times New Roman" w:cs="Times New Roman"/>
          <w:sz w:val="24"/>
          <w:szCs w:val="24"/>
          <w:lang w:val="en-US"/>
        </w:rPr>
        <w:t>tractus</w:t>
      </w:r>
      <w:proofErr w:type="spellEnd"/>
      <w:r w:rsidRPr="009D1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340">
        <w:rPr>
          <w:rFonts w:ascii="Times New Roman" w:hAnsi="Times New Roman" w:cs="Times New Roman"/>
          <w:sz w:val="24"/>
          <w:szCs w:val="24"/>
          <w:lang w:val="en-US"/>
        </w:rPr>
        <w:t>omnes</w:t>
      </w:r>
      <w:proofErr w:type="spellEnd"/>
      <w:r w:rsidRPr="009D1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340">
        <w:rPr>
          <w:rFonts w:ascii="Times New Roman" w:hAnsi="Times New Roman" w:cs="Times New Roman"/>
          <w:sz w:val="24"/>
          <w:szCs w:val="24"/>
          <w:lang w:val="en-US"/>
        </w:rPr>
        <w:t>crebro</w:t>
      </w:r>
      <w:proofErr w:type="spellEnd"/>
      <w:r w:rsidRPr="009D1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340">
        <w:rPr>
          <w:rFonts w:ascii="Times New Roman" w:hAnsi="Times New Roman" w:cs="Times New Roman"/>
          <w:sz w:val="24"/>
          <w:szCs w:val="24"/>
          <w:lang w:val="en-US"/>
        </w:rPr>
        <w:t>inquietari</w:t>
      </w:r>
      <w:proofErr w:type="spellEnd"/>
      <w:r w:rsidRPr="009D1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340">
        <w:rPr>
          <w:rFonts w:ascii="Times New Roman" w:hAnsi="Times New Roman" w:cs="Times New Roman"/>
          <w:sz w:val="24"/>
          <w:szCs w:val="24"/>
          <w:lang w:val="en-US"/>
        </w:rPr>
        <w:t>sueti</w:t>
      </w:r>
      <w:proofErr w:type="spellEnd"/>
      <w:r w:rsidRPr="009D1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340">
        <w:rPr>
          <w:rFonts w:ascii="Times New Roman" w:hAnsi="Times New Roman" w:cs="Times New Roman"/>
          <w:sz w:val="24"/>
          <w:szCs w:val="24"/>
          <w:lang w:val="en-US"/>
        </w:rPr>
        <w:t>praetenturis</w:t>
      </w:r>
      <w:proofErr w:type="spellEnd"/>
      <w:r w:rsidRPr="009D134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9D1340">
        <w:rPr>
          <w:rFonts w:ascii="Times New Roman" w:hAnsi="Times New Roman" w:cs="Times New Roman"/>
          <w:sz w:val="24"/>
          <w:szCs w:val="24"/>
          <w:lang w:val="en-US"/>
        </w:rPr>
        <w:t>stationibus</w:t>
      </w:r>
      <w:proofErr w:type="spellEnd"/>
      <w:r w:rsidRPr="009D1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340">
        <w:rPr>
          <w:rFonts w:ascii="Times New Roman" w:hAnsi="Times New Roman" w:cs="Times New Roman"/>
          <w:sz w:val="24"/>
          <w:szCs w:val="24"/>
          <w:lang w:val="en-US"/>
        </w:rPr>
        <w:t>servabantur</w:t>
      </w:r>
      <w:proofErr w:type="spellEnd"/>
      <w:r w:rsidRPr="009D1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340">
        <w:rPr>
          <w:rFonts w:ascii="Times New Roman" w:hAnsi="Times New Roman" w:cs="Times New Roman"/>
          <w:sz w:val="24"/>
          <w:szCs w:val="24"/>
          <w:lang w:val="en-US"/>
        </w:rPr>
        <w:t>agrariis</w:t>
      </w:r>
      <w:proofErr w:type="spellEnd"/>
      <w:r w:rsidRPr="009D13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D1340">
        <w:rPr>
          <w:rFonts w:ascii="Times New Roman" w:hAnsi="Times New Roman" w:cs="Times New Roman"/>
          <w:sz w:val="24"/>
          <w:szCs w:val="24"/>
          <w:lang w:val="en-US"/>
        </w:rPr>
        <w:t>laevorsum</w:t>
      </w:r>
      <w:proofErr w:type="spellEnd"/>
      <w:r w:rsidRPr="009D1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340">
        <w:rPr>
          <w:rFonts w:ascii="Times New Roman" w:hAnsi="Times New Roman" w:cs="Times New Roman"/>
          <w:sz w:val="24"/>
          <w:szCs w:val="24"/>
          <w:lang w:val="en-US"/>
        </w:rPr>
        <w:t>flexo</w:t>
      </w:r>
      <w:proofErr w:type="spellEnd"/>
      <w:r w:rsidRPr="009D1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340">
        <w:rPr>
          <w:rFonts w:ascii="Times New Roman" w:hAnsi="Times New Roman" w:cs="Times New Roman"/>
          <w:sz w:val="24"/>
          <w:szCs w:val="24"/>
          <w:lang w:val="en-US"/>
        </w:rPr>
        <w:t>itinere</w:t>
      </w:r>
      <w:proofErr w:type="spellEnd"/>
      <w:r w:rsidRPr="009D13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1340">
        <w:rPr>
          <w:rFonts w:ascii="Times New Roman" w:hAnsi="Times New Roman" w:cs="Times New Roman"/>
          <w:sz w:val="24"/>
          <w:szCs w:val="24"/>
          <w:lang w:val="en-US"/>
        </w:rPr>
        <w:t>Peraya</w:t>
      </w:r>
      <w:proofErr w:type="spellEnd"/>
      <w:r w:rsidRPr="009D1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1340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9D134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5D08">
        <w:rPr>
          <w:rFonts w:ascii="Times New Roman" w:hAnsi="Times New Roman" w:cs="Times New Roman"/>
          <w:sz w:val="24"/>
          <w:szCs w:val="24"/>
        </w:rPr>
        <w:t>(2012</w:t>
      </w:r>
      <w:proofErr w:type="gramStart"/>
      <w:r w:rsidRPr="00425D08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Osdroenae</w:t>
      </w:r>
      <w:proofErr w:type="spellEnd"/>
      <w:proofErr w:type="gram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subsederat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extimas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partes,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novum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parumque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temptatum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commentum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adgressus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. </w:t>
      </w:r>
      <w:r w:rsidR="00A04A7B" w:rsidRPr="00425D08">
        <w:rPr>
          <w:rFonts w:ascii="Times New Roman" w:hAnsi="Times New Roman" w:cs="Times New Roman"/>
          <w:sz w:val="24"/>
          <w:szCs w:val="24"/>
        </w:rPr>
        <w:t>Quod</w:t>
      </w:r>
      <w:r w:rsidRPr="00425D08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impetrasset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fulminis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modo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cuncta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vastarat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. </w:t>
      </w:r>
      <w:r w:rsidR="00A04A7B" w:rsidRPr="00425D08">
        <w:rPr>
          <w:rFonts w:ascii="Times New Roman" w:hAnsi="Times New Roman" w:cs="Times New Roman"/>
          <w:sz w:val="24"/>
          <w:szCs w:val="24"/>
        </w:rPr>
        <w:t>Erat</w:t>
      </w:r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quod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cogitabat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>.</w:t>
      </w:r>
      <w:r w:rsidR="00522056" w:rsidRPr="00425D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B0CF1" w14:textId="77777777" w:rsidR="002624ED" w:rsidRDefault="002624ED" w:rsidP="00BC2DC1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EC392A" w14:textId="77777777" w:rsidR="00C750AD" w:rsidRPr="00425D08" w:rsidRDefault="00C750AD" w:rsidP="00BC2DC1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D08">
        <w:rPr>
          <w:rFonts w:ascii="Times New Roman" w:hAnsi="Times New Roman" w:cs="Times New Roman"/>
          <w:i/>
          <w:sz w:val="24"/>
          <w:szCs w:val="24"/>
        </w:rPr>
        <w:t xml:space="preserve">1.2.2 </w:t>
      </w:r>
      <w:proofErr w:type="spellStart"/>
      <w:r w:rsidR="000A3285" w:rsidRPr="00425D08">
        <w:rPr>
          <w:rFonts w:ascii="Times New Roman" w:hAnsi="Times New Roman" w:cs="Times New Roman"/>
          <w:i/>
          <w:sz w:val="24"/>
          <w:szCs w:val="24"/>
        </w:rPr>
        <w:t>Third</w:t>
      </w:r>
      <w:proofErr w:type="spellEnd"/>
      <w:r w:rsidR="000A3285" w:rsidRPr="00425D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3285" w:rsidRPr="00425D08">
        <w:rPr>
          <w:rFonts w:ascii="Times New Roman" w:hAnsi="Times New Roman" w:cs="Times New Roman"/>
          <w:i/>
          <w:sz w:val="24"/>
          <w:szCs w:val="24"/>
        </w:rPr>
        <w:t>level</w:t>
      </w:r>
      <w:proofErr w:type="spellEnd"/>
      <w:r w:rsidR="000A3285" w:rsidRPr="00425D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3285" w:rsidRPr="00425D08">
        <w:rPr>
          <w:rFonts w:ascii="Times New Roman" w:hAnsi="Times New Roman" w:cs="Times New Roman"/>
          <w:i/>
          <w:sz w:val="24"/>
          <w:szCs w:val="24"/>
        </w:rPr>
        <w:t>title</w:t>
      </w:r>
      <w:proofErr w:type="spellEnd"/>
    </w:p>
    <w:p w14:paraId="5859E243" w14:textId="77777777" w:rsidR="00F67019" w:rsidRPr="00F83D4E" w:rsidRDefault="004C50F4" w:rsidP="00BC2D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D08">
        <w:rPr>
          <w:rFonts w:ascii="Times New Roman" w:hAnsi="Times New Roman" w:cs="Times New Roman"/>
          <w:sz w:val="24"/>
          <w:szCs w:val="24"/>
        </w:rPr>
        <w:t xml:space="preserve">Quod si rectum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statuerimus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concedere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amicis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quidquid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velint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impetrare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iis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quidquid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velimus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perfecta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si simus, nihil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habeat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5D08">
        <w:rPr>
          <w:rFonts w:ascii="Times New Roman" w:hAnsi="Times New Roman" w:cs="Times New Roman"/>
          <w:sz w:val="24"/>
          <w:szCs w:val="24"/>
        </w:rPr>
        <w:t>vitii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loquimur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iis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amicis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qui ante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oculos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quos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vidimus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quibus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memoriam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accepimus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quos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novit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vita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08">
        <w:rPr>
          <w:rFonts w:ascii="Times New Roman" w:hAnsi="Times New Roman" w:cs="Times New Roman"/>
          <w:sz w:val="24"/>
          <w:szCs w:val="24"/>
        </w:rPr>
        <w:t>communis</w:t>
      </w:r>
      <w:proofErr w:type="spellEnd"/>
      <w:r w:rsidRPr="00425D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83D4E">
        <w:rPr>
          <w:rFonts w:ascii="Times New Roman" w:hAnsi="Times New Roman" w:cs="Times New Roman"/>
          <w:sz w:val="24"/>
          <w:szCs w:val="24"/>
        </w:rPr>
        <w:t>Ex hoc</w:t>
      </w:r>
      <w:proofErr w:type="gram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numero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nobis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exempla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sumenda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maxime qui ad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sapientiam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proxime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accedunt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>.</w:t>
      </w:r>
      <w:r w:rsidR="00BC2DC1" w:rsidRPr="00BC2DC1"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Adolescebat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obstinatum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propositum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erga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haec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similia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scrutanda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stimulos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admovente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regina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abrupte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mariti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fortunas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trudebat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exitium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praeceps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potius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lenitate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feminea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humanitatisque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reducere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utilia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suadendo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deberet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, ut in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Gordianorum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actibus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factitasse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Maximini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truculenti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illius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imperatoris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rettulimus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C1" w:rsidRPr="00BC2DC1">
        <w:rPr>
          <w:rFonts w:ascii="Times New Roman" w:hAnsi="Times New Roman" w:cs="Times New Roman"/>
          <w:sz w:val="24"/>
          <w:szCs w:val="24"/>
        </w:rPr>
        <w:t>coniugem</w:t>
      </w:r>
      <w:proofErr w:type="spellEnd"/>
      <w:r w:rsidR="00BC2DC1" w:rsidRPr="00BC2DC1">
        <w:rPr>
          <w:rFonts w:ascii="Times New Roman" w:hAnsi="Times New Roman" w:cs="Times New Roman"/>
          <w:sz w:val="24"/>
          <w:szCs w:val="24"/>
        </w:rPr>
        <w:t>.</w:t>
      </w:r>
    </w:p>
    <w:p w14:paraId="0B4A14A9" w14:textId="77777777" w:rsidR="00560793" w:rsidRPr="00F83D4E" w:rsidRDefault="00560793" w:rsidP="00BC2D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75596" w14:textId="77777777" w:rsidR="00522056" w:rsidRPr="00640CB8" w:rsidRDefault="000A3285" w:rsidP="000A3285">
      <w:pPr>
        <w:pStyle w:val="Corpsdetexte"/>
        <w:kinsoku w:val="0"/>
        <w:overflowPunct w:val="0"/>
        <w:spacing w:after="120"/>
        <w:ind w:left="680" w:right="509" w:firstLine="0"/>
        <w:jc w:val="both"/>
        <w:rPr>
          <w:rFonts w:ascii="Times New Roman" w:hAnsi="Times New Roman" w:cs="Times New Roman"/>
          <w:color w:val="1A171C"/>
          <w:szCs w:val="24"/>
          <w:lang w:val="en-US"/>
        </w:rPr>
      </w:pPr>
      <w:r w:rsidRPr="00640CB8">
        <w:rPr>
          <w:rFonts w:ascii="Times New Roman" w:hAnsi="Times New Roman" w:cs="Times New Roman"/>
          <w:color w:val="1A171C"/>
          <w:szCs w:val="24"/>
          <w:lang w:val="en-US"/>
        </w:rPr>
        <w:t>Text of the long quotation, without quotation marks, always beginning with a capital letter</w:t>
      </w:r>
      <w:r w:rsidR="007612FA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: </w:t>
      </w:r>
      <w:proofErr w:type="spellStart"/>
      <w:r w:rsidR="007612FA" w:rsidRPr="00640CB8">
        <w:rPr>
          <w:rFonts w:ascii="Times New Roman" w:hAnsi="Times New Roman" w:cs="Times New Roman"/>
          <w:color w:val="1A171C"/>
          <w:szCs w:val="24"/>
          <w:lang w:val="en-US"/>
        </w:rPr>
        <w:t>Montius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nos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tumore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inusitato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quodam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et novo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ut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rebellis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et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maiestati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recalcitrantes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Augustae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per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haec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quae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strepit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incusat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iratus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nimirum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quod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contumacem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praefectum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, quid rerum ordo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postulat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ignorare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dissimulantem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formidine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tenus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iusserim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</w:t>
      </w:r>
      <w:proofErr w:type="spellStart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custodiri</w:t>
      </w:r>
      <w:proofErr w:type="spellEnd"/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. </w:t>
      </w:r>
      <w:r w:rsidR="00522056" w:rsidRPr="00640CB8">
        <w:rPr>
          <w:rFonts w:ascii="Times New Roman" w:hAnsi="Times New Roman" w:cs="Times New Roman"/>
          <w:color w:val="1A171C"/>
          <w:szCs w:val="24"/>
          <w:lang w:val="en-US"/>
        </w:rPr>
        <w:t>(</w:t>
      </w:r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>Nom, 2010</w:t>
      </w:r>
      <w:r w:rsidR="00522056" w:rsidRPr="00640CB8">
        <w:rPr>
          <w:rFonts w:ascii="Times New Roman" w:hAnsi="Times New Roman" w:cs="Times New Roman"/>
          <w:color w:val="1A171C"/>
          <w:szCs w:val="24"/>
          <w:lang w:val="en-US"/>
        </w:rPr>
        <w:t>:</w:t>
      </w:r>
      <w:r w:rsidR="004C50F4" w:rsidRPr="00640CB8">
        <w:rPr>
          <w:rFonts w:ascii="Times New Roman" w:hAnsi="Times New Roman" w:cs="Times New Roman"/>
          <w:color w:val="1A171C"/>
          <w:szCs w:val="24"/>
          <w:lang w:val="en-US"/>
        </w:rPr>
        <w:t xml:space="preserve"> 11</w:t>
      </w:r>
      <w:r w:rsidR="00522056" w:rsidRPr="00640CB8">
        <w:rPr>
          <w:rFonts w:ascii="Times New Roman" w:hAnsi="Times New Roman" w:cs="Times New Roman"/>
          <w:color w:val="1A171C"/>
          <w:szCs w:val="24"/>
          <w:lang w:val="en-US"/>
        </w:rPr>
        <w:t>).</w:t>
      </w:r>
    </w:p>
    <w:p w14:paraId="186B2C31" w14:textId="77777777" w:rsidR="00343CDD" w:rsidRPr="00640CB8" w:rsidRDefault="00343CDD" w:rsidP="00BC2DC1">
      <w:pPr>
        <w:pStyle w:val="Corpsdetexte"/>
        <w:kinsoku w:val="0"/>
        <w:overflowPunct w:val="0"/>
        <w:spacing w:after="120"/>
        <w:ind w:left="680" w:right="509" w:firstLine="0"/>
        <w:jc w:val="both"/>
        <w:rPr>
          <w:rFonts w:ascii="Times New Roman" w:hAnsi="Times New Roman" w:cs="Times New Roman"/>
          <w:color w:val="1A171C"/>
          <w:sz w:val="24"/>
          <w:szCs w:val="24"/>
          <w:lang w:val="en-US"/>
        </w:rPr>
      </w:pPr>
    </w:p>
    <w:p w14:paraId="628B1F54" w14:textId="77777777" w:rsidR="00F67019" w:rsidRPr="00640CB8" w:rsidRDefault="00F67019" w:rsidP="00BC2D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Cuius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acerbitati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uxor grave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accesserat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incentivum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germanitate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Augusti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turgida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supra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modum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quam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Hannibaliano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regi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fratris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filio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antehac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Constantinus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iunxerat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pater, Megaera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quaedam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mortalis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inflammatrix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saevientis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adsidua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humani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cruoris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avida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nihil mitius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quam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maritus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; qui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paulatim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eruditiores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facti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processu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temporis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nocendum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clandestinos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versutosque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rumigerulos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conpertis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leviter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addere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quaedam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male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suetos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falsa et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placentia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sibi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discentes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adfectati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regni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vel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artium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nefandarum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calumnias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insontibus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adfligebant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3DB6F4" w14:textId="77777777" w:rsidR="00BC2DC1" w:rsidRPr="002624ED" w:rsidRDefault="00BC2DC1" w:rsidP="002624E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Alii summum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decus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carruchis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solito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altioribus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ambitioso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vestium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cultu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ponentes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sudant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sub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ponderibus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lacernarum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quas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collis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insertas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cingulis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ipsis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adnectunt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nimia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subtegminum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tenuitate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perflabiles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expandentes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eas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crebris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agitationibus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maximeque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sinistra,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longiores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fimbriae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tunicaeque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perspicue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luceant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varietate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liciorum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effigiatae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in species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animalium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sz w:val="24"/>
          <w:szCs w:val="24"/>
          <w:lang w:val="en-US"/>
        </w:rPr>
        <w:t>multiformes</w:t>
      </w:r>
      <w:proofErr w:type="spellEnd"/>
      <w:r w:rsidRPr="00640C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br w:type="page"/>
      </w:r>
    </w:p>
    <w:p w14:paraId="70A07585" w14:textId="77777777" w:rsidR="00522056" w:rsidRPr="00640CB8" w:rsidRDefault="00BC2DC1" w:rsidP="00BC2DC1">
      <w:pPr>
        <w:pStyle w:val="Corpsdetexte"/>
        <w:kinsoku w:val="0"/>
        <w:overflowPunct w:val="0"/>
        <w:spacing w:after="120"/>
        <w:ind w:left="0" w:right="509" w:firstLine="0"/>
        <w:jc w:val="both"/>
        <w:rPr>
          <w:rFonts w:ascii="Times New Roman" w:hAnsi="Times New Roman" w:cs="Times New Roman"/>
          <w:color w:val="1A171C"/>
          <w:sz w:val="24"/>
          <w:szCs w:val="24"/>
          <w:lang w:val="en-US"/>
        </w:rPr>
      </w:pP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lastRenderedPageBreak/>
        <w:t>Eodem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tempore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etiam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Hymetii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praeclarae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indolis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viri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negotium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est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actitatum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cuius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hunc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novimus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esse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textum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. Cum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Africam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pro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consule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regeret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Carthaginiensibus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victus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inopia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iam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lassatis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, ex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horreis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Romano populo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destinatis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frumentum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dedit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pauloque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postea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cum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provenisset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segetum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copia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,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integre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sine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ulla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</w:t>
      </w:r>
      <w:proofErr w:type="spellStart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>restituit</w:t>
      </w:r>
      <w:proofErr w:type="spellEnd"/>
      <w:r w:rsidRPr="00640CB8">
        <w:rPr>
          <w:rFonts w:ascii="Times New Roman" w:hAnsi="Times New Roman" w:cs="Times New Roman"/>
          <w:color w:val="1A171C"/>
          <w:sz w:val="24"/>
          <w:szCs w:val="24"/>
          <w:lang w:val="en-US"/>
        </w:rPr>
        <w:t xml:space="preserve"> mora.</w:t>
      </w:r>
    </w:p>
    <w:p w14:paraId="56C96913" w14:textId="77777777" w:rsidR="00522056" w:rsidRPr="00F83D4E" w:rsidRDefault="00522056" w:rsidP="00C750AD">
      <w:pPr>
        <w:pStyle w:val="EME-Sous-titre1"/>
        <w:spacing w:after="120"/>
        <w:ind w:left="0"/>
        <w:jc w:val="center"/>
        <w:rPr>
          <w:rFonts w:ascii="Times New Roman" w:hAnsi="Times New Roman" w:cs="Times New Roman"/>
        </w:rPr>
      </w:pPr>
      <w:r w:rsidRPr="00F83D4E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460E2A1C" wp14:editId="28725A13">
            <wp:extent cx="1449070" cy="1811020"/>
            <wp:effectExtent l="0" t="0" r="0" b="0"/>
            <wp:docPr id="2" name="Diagramm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m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D0DE30" w14:textId="77777777" w:rsidR="00522056" w:rsidRPr="00F83D4E" w:rsidRDefault="00522056" w:rsidP="00C750AD">
      <w:pPr>
        <w:pStyle w:val="EME-Sous-titre1"/>
        <w:spacing w:before="240" w:after="120"/>
        <w:ind w:left="0"/>
        <w:jc w:val="center"/>
        <w:rPr>
          <w:rFonts w:ascii="Times New Roman" w:eastAsiaTheme="minorHAnsi" w:hAnsi="Times New Roman" w:cs="Times New Roman"/>
          <w:b w:val="0"/>
          <w:bCs w:val="0"/>
          <w:sz w:val="20"/>
          <w:lang w:val="fr-FR" w:eastAsia="fr-FR"/>
        </w:rPr>
      </w:pPr>
      <w:r w:rsidRPr="00F83D4E">
        <w:rPr>
          <w:rFonts w:ascii="Times New Roman" w:hAnsi="Times New Roman" w:cs="Times New Roman"/>
          <w:b w:val="0"/>
          <w:bCs w:val="0"/>
          <w:i/>
          <w:color w:val="1A171C"/>
          <w:sz w:val="20"/>
        </w:rPr>
        <w:t>Figure 1</w:t>
      </w:r>
      <w:r w:rsidR="00D5158F" w:rsidRPr="00F83D4E">
        <w:rPr>
          <w:rFonts w:ascii="Times New Roman" w:hAnsi="Times New Roman" w:cs="Times New Roman"/>
          <w:b w:val="0"/>
          <w:bCs w:val="0"/>
          <w:i/>
          <w:color w:val="1A171C"/>
          <w:sz w:val="20"/>
        </w:rPr>
        <w:t xml:space="preserve"> </w:t>
      </w:r>
      <w:proofErr w:type="gramStart"/>
      <w:r w:rsidR="00D5158F" w:rsidRPr="00F83D4E">
        <w:rPr>
          <w:rFonts w:ascii="Times New Roman" w:hAnsi="Times New Roman" w:cs="Times New Roman"/>
          <w:b w:val="0"/>
          <w:bCs w:val="0"/>
          <w:i/>
          <w:color w:val="1A171C"/>
          <w:sz w:val="20"/>
        </w:rPr>
        <w:t xml:space="preserve">– </w:t>
      </w:r>
      <w:r w:rsidRPr="00F83D4E">
        <w:rPr>
          <w:rFonts w:ascii="Times New Roman" w:hAnsi="Times New Roman" w:cs="Times New Roman"/>
          <w:b w:val="0"/>
          <w:bCs w:val="0"/>
          <w:i/>
          <w:color w:val="1A171C"/>
          <w:sz w:val="20"/>
        </w:rPr>
        <w:t xml:space="preserve"> </w:t>
      </w:r>
      <w:proofErr w:type="spellStart"/>
      <w:r w:rsidR="000A3285">
        <w:rPr>
          <w:rFonts w:ascii="Times New Roman" w:eastAsiaTheme="minorHAnsi" w:hAnsi="Times New Roman" w:cs="Times New Roman"/>
          <w:b w:val="0"/>
          <w:bCs w:val="0"/>
          <w:sz w:val="20"/>
          <w:lang w:val="fr-FR" w:eastAsia="fr-FR"/>
        </w:rPr>
        <w:t>Typology</w:t>
      </w:r>
      <w:proofErr w:type="spellEnd"/>
      <w:proofErr w:type="gramEnd"/>
      <w:r w:rsidR="000A3285">
        <w:rPr>
          <w:rFonts w:ascii="Times New Roman" w:eastAsiaTheme="minorHAnsi" w:hAnsi="Times New Roman" w:cs="Times New Roman"/>
          <w:b w:val="0"/>
          <w:bCs w:val="0"/>
          <w:sz w:val="20"/>
          <w:lang w:val="fr-FR" w:eastAsia="fr-FR"/>
        </w:rPr>
        <w:t xml:space="preserve"> of</w:t>
      </w:r>
      <w:r w:rsidRPr="00F83D4E">
        <w:rPr>
          <w:rFonts w:ascii="Times New Roman" w:eastAsiaTheme="minorHAnsi" w:hAnsi="Times New Roman" w:cs="Times New Roman"/>
          <w:b w:val="0"/>
          <w:bCs w:val="0"/>
          <w:sz w:val="20"/>
          <w:lang w:val="fr-FR" w:eastAsia="fr-FR"/>
        </w:rPr>
        <w:t xml:space="preserve"> </w:t>
      </w:r>
      <w:proofErr w:type="spellStart"/>
      <w:r w:rsidRPr="00F83D4E">
        <w:rPr>
          <w:rFonts w:ascii="Times New Roman" w:eastAsiaTheme="minorHAnsi" w:hAnsi="Times New Roman" w:cs="Times New Roman"/>
          <w:b w:val="0"/>
          <w:bCs w:val="0"/>
          <w:sz w:val="20"/>
          <w:lang w:val="fr-FR" w:eastAsia="fr-FR"/>
        </w:rPr>
        <w:t>Peraya</w:t>
      </w:r>
      <w:proofErr w:type="spellEnd"/>
      <w:r w:rsidRPr="00F83D4E">
        <w:rPr>
          <w:rFonts w:ascii="Times New Roman" w:eastAsiaTheme="minorHAnsi" w:hAnsi="Times New Roman" w:cs="Times New Roman"/>
          <w:b w:val="0"/>
          <w:bCs w:val="0"/>
          <w:sz w:val="20"/>
          <w:lang w:val="fr-FR" w:eastAsia="fr-FR"/>
        </w:rPr>
        <w:t xml:space="preserve"> (2012) </w:t>
      </w:r>
    </w:p>
    <w:p w14:paraId="72E89A92" w14:textId="77777777" w:rsidR="00522056" w:rsidRPr="00F83D4E" w:rsidRDefault="00522056" w:rsidP="00C750AD">
      <w:pPr>
        <w:pStyle w:val="EME-Sous-titre1"/>
        <w:spacing w:after="120"/>
        <w:ind w:left="0"/>
        <w:jc w:val="center"/>
        <w:rPr>
          <w:rFonts w:ascii="Times New Roman" w:hAnsi="Times New Roman" w:cs="Times New Roman"/>
          <w:b w:val="0"/>
          <w:bCs w:val="0"/>
          <w:i/>
          <w:color w:val="1A171C"/>
        </w:rPr>
      </w:pPr>
    </w:p>
    <w:p w14:paraId="607EC9A6" w14:textId="77777777" w:rsidR="00522056" w:rsidRDefault="007612FA" w:rsidP="00C750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4E"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emensos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insuperabilis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expeditionis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eventus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languentibus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partium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animis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periculorum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varietas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fregerat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nondum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tubarum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cessante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clangore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milite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locato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stationes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hibernas,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fortunae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saevientis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procellae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tempestates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alias rebus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infudere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communibus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et dira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facinora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Caesaris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Galli, qui ex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squalore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imo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miseriarum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aetatis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adultae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primitiis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ad principale culmen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insperato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saltu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provectus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ultra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terminos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potestatis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delatae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procurrens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asperitate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nimia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cuncta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foedabat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4A7B" w:rsidRPr="00F83D4E">
        <w:rPr>
          <w:rFonts w:ascii="Times New Roman" w:hAnsi="Times New Roman" w:cs="Times New Roman"/>
          <w:sz w:val="24"/>
          <w:szCs w:val="24"/>
        </w:rPr>
        <w:t>Propinquitate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regiae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stirpis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gentilitateque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Constantini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nominis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efferebatur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fastus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si plus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valuisset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ausurus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hostilia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auctorem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suae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felicitatis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ut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videbatur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>.</w:t>
      </w:r>
    </w:p>
    <w:p w14:paraId="7B0AD3D2" w14:textId="77777777" w:rsidR="00C750AD" w:rsidRPr="00F83D4E" w:rsidRDefault="00C750AD" w:rsidP="00C750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D1C6B" w14:textId="77777777" w:rsidR="00C750AD" w:rsidRPr="00C750AD" w:rsidRDefault="000A3285" w:rsidP="00C750A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Fourth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</w:p>
    <w:p w14:paraId="19E81BE6" w14:textId="77777777" w:rsidR="00F67019" w:rsidRPr="00F83D4E" w:rsidRDefault="00F67019" w:rsidP="00C750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Quare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improborum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consensio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non modo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excusatione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amicitiae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tegenda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non est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potius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supplicio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omni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vindicanda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est, ut ne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concessum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putet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amicum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bellum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patriae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inferentem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3D4E">
        <w:rPr>
          <w:rFonts w:ascii="Times New Roman" w:hAnsi="Times New Roman" w:cs="Times New Roman"/>
          <w:sz w:val="24"/>
          <w:szCs w:val="24"/>
        </w:rPr>
        <w:t>sequi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83D4E">
        <w:rPr>
          <w:rFonts w:ascii="Times New Roman" w:hAnsi="Times New Roman" w:cs="Times New Roman"/>
          <w:sz w:val="24"/>
          <w:szCs w:val="24"/>
        </w:rPr>
        <w:t xml:space="preserve"> quod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ut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ire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coepit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haud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scio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futurum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Mihi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minori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est,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qualis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publica post mortem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meam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futura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qualis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>.</w:t>
      </w:r>
    </w:p>
    <w:p w14:paraId="78831706" w14:textId="77777777" w:rsidR="00522056" w:rsidRPr="00F83D4E" w:rsidRDefault="00522056" w:rsidP="00C750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74487" w14:textId="77777777" w:rsidR="00522056" w:rsidRPr="00F83D4E" w:rsidRDefault="007612FA" w:rsidP="00C750A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4E">
        <w:rPr>
          <w:rFonts w:ascii="Times New Roman" w:hAnsi="Times New Roman" w:cs="Times New Roman"/>
          <w:b/>
          <w:sz w:val="24"/>
          <w:szCs w:val="24"/>
        </w:rPr>
        <w:t>2</w:t>
      </w:r>
      <w:r w:rsidR="00143AFD" w:rsidRPr="00F83D4E">
        <w:rPr>
          <w:rFonts w:ascii="Times New Roman" w:hAnsi="Times New Roman" w:cs="Times New Roman"/>
          <w:b/>
          <w:sz w:val="24"/>
          <w:szCs w:val="24"/>
        </w:rPr>
        <w:t>.</w:t>
      </w:r>
      <w:r w:rsidR="00DA01F8" w:rsidRPr="00F83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285">
        <w:rPr>
          <w:rFonts w:ascii="Times New Roman" w:hAnsi="Times New Roman" w:cs="Times New Roman"/>
          <w:b/>
          <w:sz w:val="24"/>
          <w:szCs w:val="24"/>
        </w:rPr>
        <w:t>FIRST LEVEL TITLE</w:t>
      </w:r>
    </w:p>
    <w:p w14:paraId="0FACD8EB" w14:textId="77777777" w:rsidR="00F67019" w:rsidRPr="00F83D4E" w:rsidRDefault="00F67019" w:rsidP="00C750AD">
      <w:pPr>
        <w:tabs>
          <w:tab w:val="num" w:pos="14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Quanta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autem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vis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amicitiae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sit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gramStart"/>
      <w:r w:rsidRPr="00F83D4E">
        <w:rPr>
          <w:rFonts w:ascii="Times New Roman" w:hAnsi="Times New Roman" w:cs="Times New Roman"/>
          <w:sz w:val="24"/>
          <w:szCs w:val="24"/>
          <w:lang w:val="fr-BE"/>
        </w:rPr>
        <w:t>ex hoc</w:t>
      </w:r>
      <w:proofErr w:type="gram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intellegi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maxime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potest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, quod ex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infinita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societate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generis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humani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quam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conciliavit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ipsa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natura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ita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contracta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res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est et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adducta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in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angustum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ut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omnis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caritas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aut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inter duos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aut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inter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paucos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  <w:lang w:val="fr-BE"/>
        </w:rPr>
        <w:t>iungeretur</w:t>
      </w:r>
      <w:proofErr w:type="spellEnd"/>
      <w:r w:rsidRPr="00F83D4E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14:paraId="750A7C18" w14:textId="77777777" w:rsidR="00C750AD" w:rsidRPr="00640CB8" w:rsidRDefault="001376B6" w:rsidP="001376B6">
      <w:pPr>
        <w:pStyle w:val="Paragraphedeliste"/>
        <w:numPr>
          <w:ilvl w:val="0"/>
          <w:numId w:val="5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40CB8">
        <w:rPr>
          <w:rFonts w:ascii="Times New Roman" w:hAnsi="Times New Roman"/>
          <w:sz w:val="24"/>
          <w:szCs w:val="24"/>
          <w:lang w:val="en-US"/>
        </w:rPr>
        <w:t>Lists use this type of dash.</w:t>
      </w:r>
    </w:p>
    <w:p w14:paraId="2E47A4EC" w14:textId="77777777" w:rsidR="00C750AD" w:rsidRPr="00640CB8" w:rsidRDefault="001376B6" w:rsidP="001376B6">
      <w:pPr>
        <w:pStyle w:val="Paragraphedeliste"/>
        <w:numPr>
          <w:ilvl w:val="0"/>
          <w:numId w:val="51"/>
        </w:numPr>
        <w:rPr>
          <w:rFonts w:ascii="Times New Roman" w:hAnsi="Times New Roman"/>
          <w:sz w:val="24"/>
          <w:szCs w:val="24"/>
          <w:lang w:val="en-US"/>
        </w:rPr>
      </w:pPr>
      <w:r w:rsidRPr="00640CB8">
        <w:rPr>
          <w:rFonts w:ascii="Times New Roman" w:hAnsi="Times New Roman"/>
          <w:sz w:val="24"/>
          <w:szCs w:val="24"/>
          <w:lang w:val="en-US"/>
        </w:rPr>
        <w:t>The list can be numbered.</w:t>
      </w:r>
    </w:p>
    <w:p w14:paraId="0D8EC37C" w14:textId="77777777" w:rsidR="00C750AD" w:rsidRPr="00640CB8" w:rsidRDefault="001376B6" w:rsidP="001376B6">
      <w:pPr>
        <w:pStyle w:val="Paragraphedeliste"/>
        <w:numPr>
          <w:ilvl w:val="0"/>
          <w:numId w:val="5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40CB8">
        <w:rPr>
          <w:rFonts w:ascii="Times New Roman" w:hAnsi="Times New Roman"/>
          <w:sz w:val="24"/>
          <w:szCs w:val="24"/>
          <w:lang w:val="en-US"/>
        </w:rPr>
        <w:t>In the document, harmonize the use of the comma, semicolon, or point at the end of each item in the list.</w:t>
      </w:r>
    </w:p>
    <w:p w14:paraId="38EE260B" w14:textId="77777777" w:rsidR="00C750AD" w:rsidRPr="00640CB8" w:rsidRDefault="001376B6" w:rsidP="001376B6">
      <w:pPr>
        <w:pStyle w:val="Paragraphedeliste"/>
        <w:numPr>
          <w:ilvl w:val="0"/>
          <w:numId w:val="5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40CB8">
        <w:rPr>
          <w:rFonts w:ascii="Times New Roman" w:hAnsi="Times New Roman"/>
          <w:sz w:val="24"/>
          <w:szCs w:val="24"/>
          <w:lang w:val="en-US"/>
        </w:rPr>
        <w:t>The last proposal ends with a period.</w:t>
      </w:r>
    </w:p>
    <w:p w14:paraId="23363E1A" w14:textId="77777777" w:rsidR="00F67019" w:rsidRPr="00640CB8" w:rsidRDefault="001376B6" w:rsidP="001376B6">
      <w:pPr>
        <w:pStyle w:val="Paragraphedeliste"/>
        <w:numPr>
          <w:ilvl w:val="0"/>
          <w:numId w:val="5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40CB8">
        <w:rPr>
          <w:rFonts w:ascii="Times New Roman" w:hAnsi="Times New Roman"/>
          <w:sz w:val="24"/>
          <w:szCs w:val="24"/>
          <w:lang w:val="en-US"/>
        </w:rPr>
        <w:t>Insert a blank line after each list.</w:t>
      </w:r>
    </w:p>
    <w:p w14:paraId="72F93792" w14:textId="77777777" w:rsidR="00F67019" w:rsidRPr="00640CB8" w:rsidRDefault="00F67019" w:rsidP="00C750AD">
      <w:pPr>
        <w:tabs>
          <w:tab w:val="num" w:pos="14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D5CADB" w14:textId="77777777" w:rsidR="00522056" w:rsidRPr="00F83D4E" w:rsidRDefault="00F67019" w:rsidP="00C750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Quare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improborum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consensio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non modo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excusatione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amicitiae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tegenda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non est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potius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supplicio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omni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vindicanda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est, ut ne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concessum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putet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amicum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bellum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patriae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inferentem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3D4E">
        <w:rPr>
          <w:rFonts w:ascii="Times New Roman" w:hAnsi="Times New Roman" w:cs="Times New Roman"/>
          <w:sz w:val="24"/>
          <w:szCs w:val="24"/>
        </w:rPr>
        <w:t>sequi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83D4E">
        <w:rPr>
          <w:rFonts w:ascii="Times New Roman" w:hAnsi="Times New Roman" w:cs="Times New Roman"/>
          <w:sz w:val="24"/>
          <w:szCs w:val="24"/>
        </w:rPr>
        <w:t xml:space="preserve"> quod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ut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ire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coepit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haud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scio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futurum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Mihi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minori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est,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qualis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publica post mortem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meam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futura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qualis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E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F83D4E">
        <w:rPr>
          <w:rFonts w:ascii="Times New Roman" w:hAnsi="Times New Roman" w:cs="Times New Roman"/>
          <w:sz w:val="24"/>
          <w:szCs w:val="24"/>
        </w:rPr>
        <w:t>.</w:t>
      </w:r>
    </w:p>
    <w:p w14:paraId="6DD42645" w14:textId="77777777" w:rsidR="00F67019" w:rsidRPr="00F83D4E" w:rsidRDefault="00F67019" w:rsidP="00C750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D28C9" w14:textId="77777777" w:rsidR="00522056" w:rsidRPr="00276B97" w:rsidRDefault="001376B6" w:rsidP="00C750AD">
      <w:pPr>
        <w:spacing w:after="120" w:line="240" w:lineRule="auto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276B97">
        <w:rPr>
          <w:rFonts w:ascii="Times New Roman" w:hAnsi="Times New Roman" w:cs="Times New Roman"/>
          <w:b/>
          <w:sz w:val="20"/>
          <w:szCs w:val="24"/>
          <w:lang w:val="en-US"/>
        </w:rPr>
        <w:t xml:space="preserve">Bibliography </w:t>
      </w:r>
      <w:r w:rsidR="00AA5F79" w:rsidRPr="00F83D4E">
        <w:rPr>
          <w:rStyle w:val="Appelnotedebasdep"/>
          <w:rFonts w:ascii="Times New Roman" w:hAnsi="Times New Roman" w:cs="Times New Roman"/>
          <w:b/>
          <w:sz w:val="20"/>
          <w:szCs w:val="24"/>
          <w:lang w:val="fr-BE"/>
        </w:rPr>
        <w:footnoteReference w:id="1"/>
      </w:r>
    </w:p>
    <w:p w14:paraId="1FA2B3D0" w14:textId="77777777" w:rsidR="00156C44" w:rsidRPr="00640CB8" w:rsidRDefault="001376B6" w:rsidP="00156C44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Author of original work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,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A. A., &amp; Author of original </w:t>
      </w:r>
      <w:r w:rsidR="00232CB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work,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B.B. (year of </w:t>
      </w:r>
      <w:r w:rsidR="00232CB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translation)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work 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A. Name of translator</w:t>
      </w:r>
      <w:r w:rsidR="00156C44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, Trans.). Place </w:t>
      </w:r>
      <w:proofErr w:type="gramStart"/>
      <w:r w:rsidR="00156C44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of  publication</w:t>
      </w:r>
      <w:proofErr w:type="gramEnd"/>
      <w:r w:rsidR="00156C44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: Editor. </w:t>
      </w:r>
      <w:r w:rsidR="00232CB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(Original</w:t>
      </w:r>
      <w:r w:rsidR="00156C44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work published in year).</w:t>
      </w:r>
    </w:p>
    <w:p w14:paraId="3FD8F1BA" w14:textId="77777777" w:rsidR="00AA5F79" w:rsidRPr="00640CB8" w:rsidRDefault="001376B6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Author, A. A. (year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</w:t>
      </w:r>
      <w:r w:rsidR="00943B10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</w:t>
      </w:r>
      <w:r w:rsidR="007F5EC3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work. </w:t>
      </w:r>
      <w:r w:rsidR="00232CB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Place</w:t>
      </w:r>
      <w:r w:rsidR="00943B10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of </w:t>
      </w:r>
      <w:r w:rsidR="00232CB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publication:</w:t>
      </w:r>
      <w:r w:rsidR="00943B10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Editor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</w:p>
    <w:p w14:paraId="00BE4B22" w14:textId="77777777" w:rsidR="00AA5F79" w:rsidRPr="00640CB8" w:rsidRDefault="00943B10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Author, A. A. (year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</w:t>
      </w:r>
      <w:r w:rsidR="007F5EC3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work. </w:t>
      </w:r>
      <w:r w:rsidR="00232CB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Place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of </w:t>
      </w:r>
      <w:r w:rsidR="00232CB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publication: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Editor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doi</w:t>
      </w:r>
      <w:proofErr w:type="spellEnd"/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: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xx.xxxxxxxxxx</w:t>
      </w:r>
      <w:proofErr w:type="spellEnd"/>
      <w:proofErr w:type="gramEnd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</w:p>
    <w:p w14:paraId="1F5513AC" w14:textId="77777777" w:rsidR="00AA5F79" w:rsidRPr="00640CB8" w:rsidRDefault="00943B10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Author, A. A. (year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Title of work</w:t>
      </w:r>
      <w:r w:rsidR="007F5EC3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Place </w:t>
      </w:r>
      <w:r w:rsidR="00232CB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of publication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Editorr</w:t>
      </w:r>
      <w:proofErr w:type="spellEnd"/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. Online</w:t>
      </w:r>
      <w:r w:rsidR="00802EF6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http://www.xxxxxxxxxx </w:t>
      </w:r>
    </w:p>
    <w:p w14:paraId="1DE0696E" w14:textId="77777777" w:rsidR="00AA5F79" w:rsidRPr="00276B97" w:rsidRDefault="00943B10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r, A.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A. (year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thesis </w:t>
      </w:r>
      <w:r w:rsidR="008A643B" w:rsidRPr="008A643B">
        <w:rPr>
          <w:rFonts w:ascii="Times New Roman" w:eastAsia="Arial" w:hAnsi="Times New Roman" w:cs="Times New Roman"/>
          <w:sz w:val="20"/>
          <w:szCs w:val="20"/>
          <w:lang w:val="en-US"/>
        </w:rPr>
        <w:t>(</w:t>
      </w:r>
      <w:r w:rsidRPr="008A643B">
        <w:rPr>
          <w:rFonts w:ascii="Times New Roman" w:eastAsia="Arial" w:hAnsi="Times New Roman" w:cs="Times New Roman"/>
          <w:sz w:val="20"/>
          <w:szCs w:val="20"/>
          <w:lang w:val="en-US"/>
        </w:rPr>
        <w:t>Unpublished doctorate thesis</w:t>
      </w:r>
      <w:r w:rsidR="008A643B" w:rsidRPr="008A643B">
        <w:rPr>
          <w:rFonts w:ascii="Times New Roman" w:eastAsia="Arial" w:hAnsi="Times New Roman" w:cs="Times New Roman"/>
          <w:sz w:val="20"/>
          <w:szCs w:val="20"/>
          <w:lang w:val="en-US"/>
        </w:rPr>
        <w:t>)</w:t>
      </w:r>
      <w:r w:rsidRPr="008A643B">
        <w:rPr>
          <w:rFonts w:ascii="Times New Roman" w:eastAsia="Arial" w:hAnsi="Times New Roman" w:cs="Times New Roman"/>
          <w:sz w:val="20"/>
          <w:szCs w:val="20"/>
          <w:lang w:val="en-US"/>
        </w:rPr>
        <w:t>.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276B97">
        <w:rPr>
          <w:rFonts w:ascii="Times New Roman" w:eastAsia="Arial" w:hAnsi="Times New Roman" w:cs="Times New Roman"/>
          <w:sz w:val="20"/>
          <w:szCs w:val="20"/>
          <w:lang w:val="en-US"/>
        </w:rPr>
        <w:t>Name of</w:t>
      </w:r>
      <w:r w:rsidR="007F5EC3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276B97">
        <w:rPr>
          <w:rFonts w:ascii="Times New Roman" w:eastAsia="Arial" w:hAnsi="Times New Roman" w:cs="Times New Roman"/>
          <w:sz w:val="20"/>
          <w:szCs w:val="20"/>
          <w:lang w:val="en-US"/>
        </w:rPr>
        <w:t>University</w:t>
      </w:r>
      <w:r w:rsidR="007F5EC3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, </w:t>
      </w:r>
      <w:r w:rsidRPr="00276B97">
        <w:rPr>
          <w:rFonts w:ascii="Times New Roman" w:eastAsia="Arial" w:hAnsi="Times New Roman" w:cs="Times New Roman"/>
          <w:sz w:val="20"/>
          <w:szCs w:val="20"/>
          <w:lang w:val="en-US"/>
        </w:rPr>
        <w:t>Town. Online</w:t>
      </w:r>
      <w:r w:rsidR="00210F5A" w:rsidRPr="00276B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http://www.xxxxxxxxxx</w:t>
      </w:r>
      <w:r w:rsidR="00AA5F79" w:rsidRPr="00276B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</w:p>
    <w:p w14:paraId="45396BED" w14:textId="77777777" w:rsidR="00AA5F79" w:rsidRPr="00640CB8" w:rsidRDefault="00943B10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Author, A. A. (year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</w:t>
      </w:r>
      <w:r w:rsidR="00802EF6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document </w:t>
      </w:r>
      <w:r w:rsidR="007F5EC3">
        <w:rPr>
          <w:rFonts w:ascii="Times New Roman" w:eastAsia="Arial" w:hAnsi="Times New Roman" w:cs="Times New Roman"/>
          <w:sz w:val="20"/>
          <w:szCs w:val="20"/>
          <w:lang w:val="en-US"/>
        </w:rPr>
        <w:t>Unpublished document</w:t>
      </w:r>
      <w:r w:rsidR="00802EF6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,</w:t>
      </w:r>
      <w:r w:rsidR="007F5EC3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="00802EF6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Name of University, Town. OR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Au</w:t>
      </w:r>
      <w:r w:rsidR="00802EF6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thor, A. A. (year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</w:t>
      </w:r>
      <w:r w:rsidR="00802EF6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Title of syllabus</w:t>
      </w:r>
      <w:r w:rsidR="008A643B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Syllabus, Name of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University,</w:t>
      </w:r>
      <w:r w:rsidR="00802EF6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Name of potential broadcaster.</w:t>
      </w:r>
    </w:p>
    <w:p w14:paraId="46EE45D1" w14:textId="77777777" w:rsidR="00AA5F79" w:rsidRPr="007F5EC3" w:rsidRDefault="007F5EC3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Author,</w:t>
      </w:r>
      <w:r w:rsidR="00802EF6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A. A. (year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</w:t>
      </w:r>
      <w:r w:rsidR="00802EF6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Title of material (</w:t>
      </w:r>
      <w:r w:rsidR="00802EF6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version) [format </w:t>
      </w:r>
      <w:r w:rsidR="008A643B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of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material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].</w:t>
      </w:r>
      <w:r w:rsidR="00AA5F79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 </w:t>
      </w:r>
      <w:r w:rsidRPr="007F5EC3">
        <w:rPr>
          <w:rFonts w:ascii="Times New Roman" w:eastAsia="Arial" w:hAnsi="Times New Roman" w:cs="Times New Roman"/>
          <w:sz w:val="20"/>
          <w:szCs w:val="20"/>
          <w:lang w:val="en-US"/>
        </w:rPr>
        <w:t>Place:</w:t>
      </w:r>
      <w:r w:rsidR="00802EF6" w:rsidRPr="007F5EC3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Editor</w:t>
      </w:r>
      <w:r w:rsidR="00AA5F79" w:rsidRPr="007F5EC3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</w:p>
    <w:p w14:paraId="3DF9357F" w14:textId="77777777" w:rsidR="00AA5F79" w:rsidRPr="00640CB8" w:rsidRDefault="00802EF6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Author, A. A. (year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</w:t>
      </w:r>
      <w:r w:rsidR="007E72C6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</w:t>
      </w:r>
      <w:r w:rsidR="00276B97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Memory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(</w:t>
      </w:r>
      <w:r w:rsidR="007F5EC3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Master </w:t>
      </w:r>
      <w:r w:rsidR="007E72C6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Memory). Name </w:t>
      </w:r>
      <w:r w:rsidR="007F5EC3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of </w:t>
      </w:r>
      <w:r w:rsidR="007F5EC3">
        <w:rPr>
          <w:rFonts w:ascii="Times New Roman" w:eastAsia="Arial" w:hAnsi="Times New Roman" w:cs="Times New Roman"/>
          <w:sz w:val="20"/>
          <w:szCs w:val="20"/>
          <w:lang w:val="en-US"/>
        </w:rPr>
        <w:t>University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,</w:t>
      </w:r>
      <w:r w:rsidR="007F5EC3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Town. </w:t>
      </w:r>
    </w:p>
    <w:p w14:paraId="1C86296C" w14:textId="77777777" w:rsidR="00AA5F79" w:rsidRPr="00640CB8" w:rsidRDefault="007E72C6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</w:t>
      </w:r>
      <w:r w:rsidR="0001145B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r</w:t>
      </w:r>
      <w:r w:rsidR="00276B97">
        <w:rPr>
          <w:rFonts w:ascii="Times New Roman" w:eastAsia="Arial" w:hAnsi="Times New Roman" w:cs="Times New Roman"/>
          <w:sz w:val="20"/>
          <w:szCs w:val="20"/>
          <w:lang w:val="en-US"/>
        </w:rPr>
        <w:t>, A. A. (year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).</w:t>
      </w:r>
      <w:r w:rsidR="007F5EC3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page Online at </w:t>
      </w:r>
      <w:r w:rsidR="007F5EC3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website </w:t>
      </w:r>
      <w:r w:rsidR="007F5EC3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http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://www.xxxxxxxxxx </w:t>
      </w:r>
    </w:p>
    <w:p w14:paraId="61EFD75E" w14:textId="77777777" w:rsidR="00AA5F79" w:rsidRPr="00276B97" w:rsidRDefault="007E72C6" w:rsidP="007E72C6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r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, A. A. (author's status by director, producer</w:t>
      </w:r>
      <w:r w:rsidR="007F5EC3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(year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). T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itle of </w:t>
      </w:r>
      <w:r w:rsidR="00276B97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work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[</w:t>
      </w:r>
      <w:r w:rsidR="00C069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format]. </w:t>
      </w:r>
      <w:r w:rsidR="00276B97" w:rsidRPr="00276B97">
        <w:rPr>
          <w:rFonts w:ascii="Times New Roman" w:eastAsia="Arial" w:hAnsi="Times New Roman" w:cs="Times New Roman"/>
          <w:sz w:val="20"/>
          <w:szCs w:val="20"/>
          <w:lang w:val="en-US"/>
        </w:rPr>
        <w:t>Place</w:t>
      </w:r>
      <w:r w:rsidRPr="00276B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: Editor. </w:t>
      </w:r>
      <w:proofErr w:type="gramStart"/>
      <w:r w:rsidRPr="00276B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Online </w:t>
      </w:r>
      <w:r w:rsidR="00AA5F79" w:rsidRPr="00276B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http://www.xxxxxxxxxx</w:t>
      </w:r>
      <w:proofErr w:type="gramEnd"/>
      <w:r w:rsidR="00AA5F79" w:rsidRPr="00276B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</w:p>
    <w:p w14:paraId="492627C2" w14:textId="77777777" w:rsidR="00AA5F79" w:rsidRPr="00640CB8" w:rsidRDefault="007E72C6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Author, A. A., &amp; Auth</w:t>
      </w:r>
      <w:r w:rsidR="00276B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or, B. B. </w:t>
      </w:r>
      <w:r w:rsidR="0001145B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(year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Title of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Chapter</w:t>
      </w:r>
      <w:r w:rsidR="007F5EC3">
        <w:rPr>
          <w:rFonts w:ascii="Times New Roman" w:eastAsia="Arial" w:hAnsi="Times New Roman" w:cs="Times New Roman"/>
          <w:sz w:val="20"/>
          <w:szCs w:val="20"/>
          <w:lang w:val="en-US"/>
        </w:rPr>
        <w:t>.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In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A. A. Scientific</w:t>
      </w:r>
      <w:r w:rsidR="00276B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Editor,</w:t>
      </w:r>
      <w:r w:rsidR="0001145B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B. B. Scientific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Editor,</w:t>
      </w:r>
      <w:r w:rsidR="0001145B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&amp; C. C. Scientific Editor</w:t>
      </w:r>
      <w:r w:rsidR="00276B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="0001145B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(Eds.),</w:t>
      </w:r>
      <w:r w:rsidR="00276B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="0001145B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</w:t>
      </w:r>
      <w:r w:rsidR="00276B97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work (</w:t>
      </w:r>
      <w:r w:rsidR="00C069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pp. xxx-xxx). Place of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publication:</w:t>
      </w:r>
      <w:r w:rsidR="008A643B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Editor. </w:t>
      </w:r>
    </w:p>
    <w:p w14:paraId="57D02BEB" w14:textId="77777777" w:rsidR="00AA5F79" w:rsidRPr="00640CB8" w:rsidRDefault="0001145B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proofErr w:type="spellStart"/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</w:t>
      </w:r>
      <w:proofErr w:type="spellEnd"/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, A. A., Author, B. B., &amp; Author, C. C. (year). Title of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Article</w:t>
      </w:r>
      <w:r w:rsidR="00692661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  <w:r w:rsidR="00276B97" w:rsidRPr="00692661">
        <w:rPr>
          <w:rFonts w:ascii="Times New Roman" w:eastAsia="Arial" w:hAnsi="Times New Roman" w:cs="Times New Roman"/>
          <w:i/>
          <w:sz w:val="20"/>
          <w:szCs w:val="20"/>
          <w:lang w:val="en-US"/>
        </w:rPr>
        <w:t>Title</w:t>
      </w:r>
      <w:r w:rsidRPr="00692661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 o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f </w:t>
      </w:r>
      <w:r w:rsidR="00276B97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periodical, x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(y), pp-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pp.</w:t>
      </w:r>
      <w:r w:rsidR="006E000F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doi</w:t>
      </w:r>
      <w:proofErr w:type="spellEnd"/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: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xx.xxxxxxxxxx</w:t>
      </w:r>
      <w:proofErr w:type="spellEnd"/>
      <w:proofErr w:type="gramEnd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</w:p>
    <w:p w14:paraId="6831CC88" w14:textId="77777777" w:rsidR="00AA5F79" w:rsidRPr="00640CB8" w:rsidRDefault="0001145B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Author, A. A.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, Author,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B. B., &amp; Autho</w:t>
      </w:r>
      <w:r w:rsidR="006B7845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r, C. C. (year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Title </w:t>
      </w:r>
      <w:r w:rsidR="00692661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of </w:t>
      </w:r>
      <w:r w:rsidR="00692661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Chapter. </w:t>
      </w:r>
      <w:r w:rsidR="00276B97" w:rsidRPr="00692661">
        <w:rPr>
          <w:rFonts w:ascii="Times New Roman" w:eastAsia="Arial" w:hAnsi="Times New Roman" w:cs="Times New Roman"/>
          <w:i/>
          <w:sz w:val="20"/>
          <w:szCs w:val="20"/>
          <w:lang w:val="en-US"/>
        </w:rPr>
        <w:t>Title</w:t>
      </w:r>
      <w:r w:rsidRPr="00692661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 </w:t>
      </w:r>
      <w:r w:rsidR="00692661" w:rsidRPr="00692661">
        <w:rPr>
          <w:rFonts w:ascii="Times New Roman" w:eastAsia="Arial" w:hAnsi="Times New Roman" w:cs="Times New Roman"/>
          <w:i/>
          <w:sz w:val="20"/>
          <w:szCs w:val="20"/>
          <w:lang w:val="en-US"/>
        </w:rPr>
        <w:t>of</w:t>
      </w:r>
      <w:r w:rsidR="00692661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 Series</w:t>
      </w:r>
      <w:r w:rsidR="00AA5F79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, 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xx, pp-pp. </w:t>
      </w:r>
    </w:p>
    <w:p w14:paraId="59806867" w14:textId="77777777" w:rsidR="00AA5F79" w:rsidRPr="00640CB8" w:rsidRDefault="0001145B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</w:t>
      </w:r>
      <w:r w:rsidR="006B7845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r, A. A., Author, B. B., &amp; Author, C. C. (</w:t>
      </w:r>
      <w:r w:rsidR="00276B97">
        <w:rPr>
          <w:rFonts w:ascii="Times New Roman" w:eastAsia="Arial" w:hAnsi="Times New Roman" w:cs="Times New Roman"/>
          <w:sz w:val="20"/>
          <w:szCs w:val="20"/>
          <w:lang w:val="en-US"/>
        </w:rPr>
        <w:t>year</w:t>
      </w:r>
      <w:r w:rsidR="006B7845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Title </w:t>
      </w:r>
      <w:r w:rsidR="00692661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of</w:t>
      </w:r>
      <w:r w:rsidR="00692661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="00692661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Chapter</w:t>
      </w:r>
      <w:r w:rsidR="00692661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  <w:r w:rsidR="006B7845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In A. A. Scientific Editor 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(</w:t>
      </w:r>
      <w:proofErr w:type="spellStart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Séries</w:t>
      </w:r>
      <w:proofErr w:type="spellEnd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E</w:t>
      </w:r>
      <w:r w:rsidR="006B7845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d.) &amp; B. B. Scientific </w:t>
      </w:r>
      <w:r w:rsidR="00692661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Editor (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Vol. Ed.), </w:t>
      </w:r>
      <w:r w:rsidR="006B7845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</w:t>
      </w:r>
      <w:r w:rsidR="00692661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Series:</w:t>
      </w:r>
      <w:r w:rsidR="006B7845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 Vol. xx Title </w:t>
      </w:r>
      <w:r w:rsidR="00692661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of volume</w:t>
      </w:r>
      <w:r w:rsidR="00AA5F79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 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(pp. xxx-xxx). </w:t>
      </w:r>
    </w:p>
    <w:p w14:paraId="2E321FF2" w14:textId="77777777" w:rsidR="00AA5F79" w:rsidRPr="00640CB8" w:rsidRDefault="006B7845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Author, A. A., Author, B. B., &amp; Author, C. C. (year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).</w:t>
      </w:r>
      <w:r w:rsidR="00692661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Titre</w:t>
      </w:r>
      <w:proofErr w:type="spellEnd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l’article</w:t>
      </w:r>
      <w:proofErr w:type="spellEnd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</w:t>
      </w:r>
      <w:r w:rsidR="00692661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periodical, </w:t>
      </w:r>
      <w:r w:rsidR="00692661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xx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(y), pp-pp. </w:t>
      </w:r>
    </w:p>
    <w:p w14:paraId="5400494D" w14:textId="77777777" w:rsidR="00AA5F79" w:rsidRPr="00692661" w:rsidRDefault="006B7845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Author, A. A., Author, B. B., &amp; Author, C.C. (</w:t>
      </w:r>
      <w:r w:rsidR="00075D98">
        <w:rPr>
          <w:rFonts w:ascii="Times New Roman" w:eastAsia="Arial" w:hAnsi="Times New Roman" w:cs="Times New Roman"/>
          <w:sz w:val="20"/>
          <w:szCs w:val="20"/>
          <w:lang w:val="en-US"/>
        </w:rPr>
        <w:t>year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). Title of Article</w:t>
      </w:r>
      <w:r w:rsidR="00692661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</w:t>
      </w:r>
      <w:r w:rsidR="00276B97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periodical,</w:t>
      </w:r>
      <w:r w:rsidR="00AA5F79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 xx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(y), pp-pp. </w:t>
      </w:r>
      <w:r w:rsidR="00276B97" w:rsidRPr="00692661">
        <w:rPr>
          <w:rFonts w:ascii="Times New Roman" w:eastAsia="Arial" w:hAnsi="Times New Roman" w:cs="Times New Roman"/>
          <w:sz w:val="20"/>
          <w:szCs w:val="20"/>
          <w:lang w:val="en-US"/>
        </w:rPr>
        <w:t>Online http</w:t>
      </w:r>
      <w:r w:rsidR="00AA5F79" w:rsidRPr="00692661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://www.xxxxxxxxxx </w:t>
      </w:r>
    </w:p>
    <w:p w14:paraId="2A08E644" w14:textId="77777777" w:rsidR="00AA5F79" w:rsidRPr="00640CB8" w:rsidRDefault="006B7845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Author, A. A., Autho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r, B. B., Au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thor, C.C., Author, D.D., Author, E. E., Author, F. F., … </w:t>
      </w:r>
      <w:r w:rsidR="00692661" w:rsidRPr="00692661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Author, </w:t>
      </w:r>
      <w:r w:rsidR="00692661" w:rsidRPr="00425D08">
        <w:rPr>
          <w:rFonts w:ascii="Times New Roman" w:eastAsia="Arial" w:hAnsi="Times New Roman" w:cs="Times New Roman"/>
          <w:sz w:val="20"/>
          <w:szCs w:val="20"/>
          <w:lang w:val="en-US"/>
        </w:rPr>
        <w:t>Y. Y. (</w:t>
      </w:r>
      <w:r w:rsidRPr="00425D0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year). 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Title of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Article </w:t>
      </w:r>
      <w:r w:rsidR="00276B97" w:rsidRPr="00C06997">
        <w:rPr>
          <w:rFonts w:ascii="Times New Roman" w:eastAsia="Arial" w:hAnsi="Times New Roman" w:cs="Times New Roman"/>
          <w:i/>
          <w:sz w:val="20"/>
          <w:szCs w:val="20"/>
          <w:lang w:val="en-US"/>
        </w:rPr>
        <w:t>Title</w:t>
      </w:r>
      <w:r w:rsidRPr="00C06997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 o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f </w:t>
      </w:r>
      <w:r w:rsidR="00276B97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periodical,</w:t>
      </w:r>
      <w:r w:rsidR="00AA5F79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 xx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(y), pp-pp. </w:t>
      </w:r>
      <w:proofErr w:type="spellStart"/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doi</w:t>
      </w:r>
      <w:proofErr w:type="spellEnd"/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: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xx.xxxxxxxxxx</w:t>
      </w:r>
      <w:proofErr w:type="spellEnd"/>
      <w:proofErr w:type="gramEnd"/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</w:p>
    <w:p w14:paraId="327689A2" w14:textId="77777777" w:rsidR="00AA5F79" w:rsidRPr="00640CB8" w:rsidRDefault="006B7845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Contributor, A. A. (year</w:t>
      </w:r>
      <w:r w:rsidR="005233CA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). Title of</w:t>
      </w:r>
      <w:r w:rsidR="00276B97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Communication</w:t>
      </w:r>
      <w:r w:rsidR="00A24370">
        <w:rPr>
          <w:rFonts w:ascii="Times New Roman" w:eastAsia="Arial" w:hAnsi="Times New Roman" w:cs="Times New Roman"/>
          <w:sz w:val="20"/>
          <w:szCs w:val="20"/>
          <w:lang w:val="en-US"/>
        </w:rPr>
        <w:t>.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In</w:t>
      </w:r>
      <w:r w:rsidR="005233CA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A.A. Scientific Editor, B. B. Scientific Editor, &amp; C. C. Scientific Editor 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(Eds.), </w:t>
      </w:r>
      <w:r w:rsidR="00A84288">
        <w:rPr>
          <w:rFonts w:ascii="Times New Roman" w:eastAsia="Arial" w:hAnsi="Times New Roman" w:cs="Times New Roman"/>
          <w:i/>
          <w:sz w:val="20"/>
          <w:szCs w:val="20"/>
          <w:lang w:val="en-US"/>
        </w:rPr>
        <w:t>Title of work</w:t>
      </w:r>
      <w:r w:rsidR="00AA5F79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 </w:t>
      </w:r>
      <w:r w:rsidR="005233CA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(pp. xxx-xxx). Place of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publication:</w:t>
      </w:r>
      <w:r w:rsidR="005233CA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Editor.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</w:p>
    <w:p w14:paraId="088AD7E8" w14:textId="77777777" w:rsidR="00AA5F79" w:rsidRPr="00276B97" w:rsidRDefault="005233CA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lastRenderedPageBreak/>
        <w:t>Contributor, A. A., Contributor, B. B., &amp; Contributor, C. C. (year).</w:t>
      </w:r>
      <w:r w:rsidR="0075063F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Title </w:t>
      </w:r>
      <w:r w:rsidR="00276B97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of communication</w:t>
      </w:r>
      <w:r w:rsidR="00692661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</w:t>
      </w:r>
      <w:r w:rsidR="00AA5F79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volume, xx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, pp-pp. </w:t>
      </w:r>
    </w:p>
    <w:p w14:paraId="5189A0C5" w14:textId="77777777" w:rsidR="00AA5F79" w:rsidRPr="0075063F" w:rsidRDefault="005233CA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Contributor, A. A., Contributor</w:t>
      </w:r>
      <w:r w:rsidR="0075063F">
        <w:rPr>
          <w:rFonts w:ascii="Times New Roman" w:eastAsia="Arial" w:hAnsi="Times New Roman" w:cs="Times New Roman"/>
          <w:sz w:val="20"/>
          <w:szCs w:val="20"/>
          <w:lang w:val="en-US"/>
        </w:rPr>
        <w:t>, B. B., &amp; Contributor, C. C. (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year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). 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Title</w:t>
      </w:r>
      <w:r w:rsidR="0075063F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 of communication. </w:t>
      </w:r>
      <w:proofErr w:type="gramStart"/>
      <w:r w:rsidRPr="0075063F">
        <w:rPr>
          <w:rFonts w:ascii="Times New Roman" w:eastAsia="Arial" w:hAnsi="Times New Roman" w:cs="Times New Roman"/>
          <w:sz w:val="20"/>
          <w:szCs w:val="20"/>
          <w:lang w:val="en-US"/>
        </w:rPr>
        <w:t>Communication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 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presented</w:t>
      </w:r>
      <w:proofErr w:type="gramEnd"/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in the Name of Congress</w:t>
      </w:r>
      <w:r w:rsidR="00692661">
        <w:rPr>
          <w:rFonts w:ascii="Times New Roman" w:eastAsia="Arial" w:hAnsi="Times New Roman" w:cs="Times New Roman"/>
          <w:sz w:val="20"/>
          <w:szCs w:val="20"/>
          <w:lang w:val="en-US"/>
        </w:rPr>
        <w:t>, Town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  <w:r w:rsidR="00692661" w:rsidRPr="0075063F">
        <w:rPr>
          <w:rFonts w:ascii="Times New Roman" w:eastAsia="Arial" w:hAnsi="Times New Roman" w:cs="Times New Roman"/>
          <w:sz w:val="20"/>
          <w:szCs w:val="20"/>
          <w:lang w:val="en-US"/>
        </w:rPr>
        <w:t>Online http</w:t>
      </w:r>
      <w:r w:rsidR="00AA5F79" w:rsidRPr="0075063F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://www.xxxxxxxxxx </w:t>
      </w:r>
    </w:p>
    <w:p w14:paraId="27E975F7" w14:textId="77777777" w:rsidR="00AA5F79" w:rsidRPr="00640CB8" w:rsidRDefault="005233CA" w:rsidP="00C750A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Scientific Editor, A. A., &amp;</w:t>
      </w:r>
      <w:r w:rsidR="0075063F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Scientific </w:t>
      </w:r>
      <w:r w:rsidR="0075063F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Editor,</w:t>
      </w:r>
      <w:r w:rsidR="0075063F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B.B. (Eds). (</w:t>
      </w:r>
      <w:r w:rsidR="00B05FFC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year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).</w:t>
      </w:r>
      <w:r w:rsidR="0075063F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="0075063F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work. 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Place of </w:t>
      </w:r>
      <w:r w:rsidR="0075063F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publication:</w:t>
      </w:r>
      <w:r w:rsidR="00B05FFC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Editor</w:t>
      </w:r>
      <w:r w:rsidR="00692661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.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</w:p>
    <w:p w14:paraId="425F5AC0" w14:textId="77777777" w:rsidR="00AA5F79" w:rsidRPr="00640CB8" w:rsidRDefault="00B05FFC" w:rsidP="00B05FFC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u w:val="single" w:color="000000"/>
          <w:lang w:val="en-US"/>
        </w:rPr>
      </w:pP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Full name of the organization responsible for the website </w:t>
      </w:r>
      <w:r w:rsidR="0075063F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(year)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  <w:r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>Title of page</w:t>
      </w:r>
      <w:r w:rsidR="0075063F">
        <w:rPr>
          <w:rFonts w:ascii="Times New Roman" w:eastAsia="Arial" w:hAnsi="Times New Roman" w:cs="Times New Roman"/>
          <w:i/>
          <w:sz w:val="20"/>
          <w:szCs w:val="20"/>
          <w:lang w:val="en-US"/>
        </w:rPr>
        <w:t>.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Online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http://www.xxxxxxxxxx </w:t>
      </w:r>
    </w:p>
    <w:p w14:paraId="5F293F4E" w14:textId="77777777" w:rsidR="00AA5F79" w:rsidRPr="00640CB8" w:rsidRDefault="00AA5F79" w:rsidP="00B05FFC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40CB8">
        <w:rPr>
          <w:rFonts w:ascii="Times New Roman" w:hAnsi="Times New Roman" w:cs="Times New Roman"/>
          <w:sz w:val="20"/>
          <w:szCs w:val="20"/>
          <w:lang w:val="en-US"/>
        </w:rPr>
        <w:t>Spoiden</w:t>
      </w:r>
      <w:proofErr w:type="spellEnd"/>
      <w:r w:rsidRPr="00640CB8">
        <w:rPr>
          <w:rFonts w:ascii="Times New Roman" w:hAnsi="Times New Roman" w:cs="Times New Roman"/>
          <w:sz w:val="20"/>
          <w:szCs w:val="20"/>
          <w:lang w:val="en-US"/>
        </w:rPr>
        <w:t xml:space="preserve">, A. &amp; </w:t>
      </w:r>
      <w:proofErr w:type="spellStart"/>
      <w:r w:rsidRPr="00640CB8">
        <w:rPr>
          <w:rFonts w:ascii="Times New Roman" w:hAnsi="Times New Roman" w:cs="Times New Roman"/>
          <w:sz w:val="20"/>
          <w:szCs w:val="20"/>
          <w:lang w:val="en-US"/>
        </w:rPr>
        <w:t>Patris</w:t>
      </w:r>
      <w:proofErr w:type="spellEnd"/>
      <w:r w:rsidRPr="00640CB8">
        <w:rPr>
          <w:rFonts w:ascii="Times New Roman" w:hAnsi="Times New Roman" w:cs="Times New Roman"/>
          <w:sz w:val="20"/>
          <w:szCs w:val="20"/>
          <w:lang w:val="en-US"/>
        </w:rPr>
        <w:t xml:space="preserve">, S. (2014). </w:t>
      </w:r>
      <w:r w:rsidR="00B05FFC" w:rsidRPr="0075063F">
        <w:rPr>
          <w:rFonts w:ascii="Times New Roman" w:hAnsi="Times New Roman" w:cs="Times New Roman"/>
          <w:i/>
          <w:sz w:val="20"/>
          <w:szCs w:val="20"/>
          <w:lang w:val="en-US"/>
        </w:rPr>
        <w:t>Writing</w:t>
      </w:r>
      <w:r w:rsidR="0075063F" w:rsidRPr="0075063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B05FFC" w:rsidRPr="0075063F">
        <w:rPr>
          <w:rFonts w:ascii="Times New Roman" w:hAnsi="Times New Roman" w:cs="Times New Roman"/>
          <w:i/>
          <w:sz w:val="20"/>
          <w:szCs w:val="20"/>
          <w:lang w:val="en-US"/>
        </w:rPr>
        <w:t>of bibliographic references according to American Psychol</w:t>
      </w:r>
      <w:r w:rsidR="0075063F" w:rsidRPr="0075063F">
        <w:rPr>
          <w:rFonts w:ascii="Times New Roman" w:hAnsi="Times New Roman" w:cs="Times New Roman"/>
          <w:i/>
          <w:sz w:val="20"/>
          <w:szCs w:val="20"/>
          <w:lang w:val="en-US"/>
        </w:rPr>
        <w:t>o</w:t>
      </w:r>
      <w:r w:rsidR="00B05FFC" w:rsidRPr="0075063F">
        <w:rPr>
          <w:rFonts w:ascii="Times New Roman" w:hAnsi="Times New Roman" w:cs="Times New Roman"/>
          <w:i/>
          <w:sz w:val="20"/>
          <w:szCs w:val="20"/>
          <w:lang w:val="en-US"/>
        </w:rPr>
        <w:t>gical Association standards.</w:t>
      </w:r>
      <w:r w:rsidR="00B05FFC" w:rsidRPr="0075063F">
        <w:rPr>
          <w:i/>
          <w:lang w:val="en-US"/>
        </w:rPr>
        <w:t xml:space="preserve"> </w:t>
      </w:r>
      <w:r w:rsidR="00B05FFC" w:rsidRPr="0075063F">
        <w:rPr>
          <w:rFonts w:ascii="Times New Roman" w:hAnsi="Times New Roman" w:cs="Times New Roman"/>
          <w:i/>
          <w:sz w:val="20"/>
          <w:szCs w:val="20"/>
          <w:lang w:val="en-US"/>
        </w:rPr>
        <w:t xml:space="preserve">Abstract adapted to a French-speaking </w:t>
      </w:r>
      <w:r w:rsidR="0075063F">
        <w:rPr>
          <w:rFonts w:ascii="Times New Roman" w:hAnsi="Times New Roman" w:cs="Times New Roman"/>
          <w:i/>
          <w:sz w:val="20"/>
          <w:szCs w:val="20"/>
          <w:lang w:val="en-US"/>
        </w:rPr>
        <w:t xml:space="preserve">environment. </w:t>
      </w:r>
      <w:r w:rsidR="00B05FFC" w:rsidRPr="00640CB8">
        <w:rPr>
          <w:rFonts w:ascii="Times New Roman" w:hAnsi="Times New Roman" w:cs="Times New Roman"/>
          <w:sz w:val="20"/>
          <w:szCs w:val="20"/>
          <w:lang w:val="en-US"/>
        </w:rPr>
        <w:t>Library of Psyc</w:t>
      </w:r>
      <w:r w:rsidR="0075063F">
        <w:rPr>
          <w:rFonts w:ascii="Times New Roman" w:hAnsi="Times New Roman" w:cs="Times New Roman"/>
          <w:sz w:val="20"/>
          <w:szCs w:val="20"/>
          <w:lang w:val="en-US"/>
        </w:rPr>
        <w:t>hology and Educational Sciences</w:t>
      </w:r>
      <w:r w:rsidRPr="00640CB8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="00B05FFC" w:rsidRPr="00640C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5063F" w:rsidRPr="00640CB8">
        <w:rPr>
          <w:rFonts w:ascii="Times New Roman" w:hAnsi="Times New Roman" w:cs="Times New Roman"/>
          <w:sz w:val="20"/>
          <w:szCs w:val="20"/>
          <w:lang w:val="en-US"/>
        </w:rPr>
        <w:t>Louvain:</w:t>
      </w:r>
      <w:r w:rsidR="00B05FFC" w:rsidRPr="00640CB8">
        <w:rPr>
          <w:rFonts w:ascii="Times New Roman" w:hAnsi="Times New Roman" w:cs="Times New Roman"/>
          <w:sz w:val="20"/>
          <w:szCs w:val="20"/>
          <w:lang w:val="en-US"/>
        </w:rPr>
        <w:t xml:space="preserve"> Catholic University of </w:t>
      </w:r>
      <w:r w:rsidRPr="00640CB8">
        <w:rPr>
          <w:rFonts w:ascii="Times New Roman" w:hAnsi="Times New Roman" w:cs="Times New Roman"/>
          <w:sz w:val="20"/>
          <w:szCs w:val="20"/>
          <w:lang w:val="en-US"/>
        </w:rPr>
        <w:t>Lou</w:t>
      </w:r>
      <w:r w:rsidR="00B05FFC" w:rsidRPr="00640CB8">
        <w:rPr>
          <w:rFonts w:ascii="Times New Roman" w:hAnsi="Times New Roman" w:cs="Times New Roman"/>
          <w:sz w:val="20"/>
          <w:szCs w:val="20"/>
          <w:lang w:val="en-US"/>
        </w:rPr>
        <w:t>vain. Online</w:t>
      </w:r>
      <w:r w:rsidRPr="00640CB8">
        <w:rPr>
          <w:rFonts w:ascii="Times New Roman" w:hAnsi="Times New Roman" w:cs="Times New Roman"/>
          <w:sz w:val="20"/>
          <w:szCs w:val="20"/>
          <w:lang w:val="en-US"/>
        </w:rPr>
        <w:t xml:space="preserve"> https://cdn.uclouvain.be/public/Exports%20reddot/fopa/documents/NormesAPA_FR_(2).pdf</w:t>
      </w:r>
    </w:p>
    <w:p w14:paraId="4C6E7F15" w14:textId="77777777" w:rsidR="00AA5F79" w:rsidRPr="002624ED" w:rsidRDefault="0075063F" w:rsidP="002624ED">
      <w:pPr>
        <w:spacing w:after="120" w:line="240" w:lineRule="auto"/>
        <w:ind w:left="567" w:right="187" w:hanging="567"/>
        <w:rPr>
          <w:rFonts w:ascii="Times New Roman" w:eastAsia="Arial" w:hAnsi="Times New Roman" w:cs="Times New Roman"/>
          <w:sz w:val="20"/>
          <w:szCs w:val="20"/>
          <w:lang w:val="en-US"/>
        </w:rPr>
      </w:pPr>
      <w:r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Title of work </w:t>
      </w:r>
      <w:r w:rsidRPr="0075063F">
        <w:rPr>
          <w:rFonts w:ascii="Times New Roman" w:eastAsia="Arial" w:hAnsi="Times New Roman" w:cs="Times New Roman"/>
          <w:sz w:val="20"/>
          <w:szCs w:val="20"/>
          <w:lang w:val="en-US"/>
        </w:rPr>
        <w:t>[</w:t>
      </w:r>
      <w:r w:rsidR="00AA5F79" w:rsidRPr="0075063F">
        <w:rPr>
          <w:rFonts w:ascii="Times New Roman" w:eastAsia="Arial" w:hAnsi="Times New Roman" w:cs="Times New Roman"/>
          <w:sz w:val="20"/>
          <w:szCs w:val="20"/>
          <w:lang w:val="en-US"/>
        </w:rPr>
        <w:t>format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>]</w:t>
      </w:r>
      <w:r w:rsidR="00AA5F79" w:rsidRPr="00640CB8">
        <w:rPr>
          <w:rFonts w:ascii="Times New Roman" w:eastAsia="Arial" w:hAnsi="Times New Roman" w:cs="Times New Roman"/>
          <w:i/>
          <w:sz w:val="20"/>
          <w:szCs w:val="20"/>
          <w:lang w:val="en-US"/>
        </w:rPr>
        <w:t xml:space="preserve">. 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(year)</w:t>
      </w:r>
      <w:r w:rsidR="00B05FFC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Place:</w:t>
      </w:r>
      <w:r w:rsidR="00B05FFC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640CB8">
        <w:rPr>
          <w:rFonts w:ascii="Times New Roman" w:eastAsia="Arial" w:hAnsi="Times New Roman" w:cs="Times New Roman"/>
          <w:sz w:val="20"/>
          <w:szCs w:val="20"/>
          <w:lang w:val="en-US"/>
        </w:rPr>
        <w:t>Editor. Online http</w:t>
      </w:r>
      <w:r w:rsidR="00AA5F79" w:rsidRPr="00640CB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://www.xxxxxxxxxx </w:t>
      </w:r>
    </w:p>
    <w:sectPr w:rsidR="00AA5F79" w:rsidRPr="002624ED" w:rsidSect="00AA5F79">
      <w:headerReference w:type="even" r:id="rId9"/>
      <w:footerReference w:type="default" r:id="rId10"/>
      <w:pgSz w:w="11906" w:h="16838" w:code="9"/>
      <w:pgMar w:top="1724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32F3F" w14:textId="77777777" w:rsidR="001063BA" w:rsidRDefault="001063BA" w:rsidP="008D7391">
      <w:pPr>
        <w:spacing w:after="0" w:line="240" w:lineRule="auto"/>
      </w:pPr>
      <w:r>
        <w:separator/>
      </w:r>
    </w:p>
  </w:endnote>
  <w:endnote w:type="continuationSeparator" w:id="0">
    <w:p w14:paraId="2ED237BF" w14:textId="77777777" w:rsidR="001063BA" w:rsidRDefault="001063BA" w:rsidP="008D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roid Sans Fallback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658991490"/>
      <w:docPartObj>
        <w:docPartGallery w:val="Page Numbers (Bottom of Page)"/>
        <w:docPartUnique/>
      </w:docPartObj>
    </w:sdtPr>
    <w:sdtEndPr/>
    <w:sdtContent>
      <w:p w14:paraId="0D3AB1E4" w14:textId="77777777" w:rsidR="00AA5F79" w:rsidRPr="00AA5F79" w:rsidRDefault="00AA5F79">
        <w:pPr>
          <w:pStyle w:val="Pieddepage"/>
          <w:jc w:val="center"/>
          <w:rPr>
            <w:sz w:val="20"/>
          </w:rPr>
        </w:pPr>
        <w:r w:rsidRPr="00AA5F79">
          <w:rPr>
            <w:sz w:val="20"/>
          </w:rPr>
          <w:fldChar w:fldCharType="begin"/>
        </w:r>
        <w:r w:rsidRPr="00AA5F79">
          <w:rPr>
            <w:sz w:val="20"/>
          </w:rPr>
          <w:instrText>PAGE   \* MERGEFORMAT</w:instrText>
        </w:r>
        <w:r w:rsidRPr="00AA5F79">
          <w:rPr>
            <w:sz w:val="20"/>
          </w:rPr>
          <w:fldChar w:fldCharType="separate"/>
        </w:r>
        <w:r w:rsidR="009D1340">
          <w:rPr>
            <w:noProof/>
            <w:sz w:val="20"/>
          </w:rPr>
          <w:t>6</w:t>
        </w:r>
        <w:r w:rsidRPr="00AA5F79">
          <w:rPr>
            <w:sz w:val="20"/>
          </w:rPr>
          <w:fldChar w:fldCharType="end"/>
        </w:r>
      </w:p>
    </w:sdtContent>
  </w:sdt>
  <w:p w14:paraId="1FC736FF" w14:textId="77777777" w:rsidR="00AA5F79" w:rsidRDefault="00AA5F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8CA7C" w14:textId="77777777" w:rsidR="001063BA" w:rsidRDefault="001063BA" w:rsidP="008D7391">
      <w:pPr>
        <w:spacing w:after="0" w:line="240" w:lineRule="auto"/>
      </w:pPr>
      <w:r>
        <w:separator/>
      </w:r>
    </w:p>
  </w:footnote>
  <w:footnote w:type="continuationSeparator" w:id="0">
    <w:p w14:paraId="47FE7491" w14:textId="77777777" w:rsidR="001063BA" w:rsidRDefault="001063BA" w:rsidP="008D7391">
      <w:pPr>
        <w:spacing w:after="0" w:line="240" w:lineRule="auto"/>
      </w:pPr>
      <w:r>
        <w:continuationSeparator/>
      </w:r>
    </w:p>
  </w:footnote>
  <w:footnote w:id="1">
    <w:p w14:paraId="6AB0E3C1" w14:textId="77777777" w:rsidR="00AA5F79" w:rsidRPr="00640CB8" w:rsidRDefault="00AA5F79" w:rsidP="006B7845">
      <w:pPr>
        <w:spacing w:after="120"/>
        <w:jc w:val="both"/>
        <w:rPr>
          <w:rFonts w:ascii="Times New Roman" w:hAnsi="Times New Roman" w:cs="Times New Roman"/>
          <w:sz w:val="20"/>
          <w:lang w:val="en-US"/>
        </w:rPr>
      </w:pPr>
      <w:r w:rsidRPr="00F83D4E">
        <w:rPr>
          <w:rStyle w:val="Appelnotedebasdep"/>
          <w:rFonts w:ascii="Times New Roman" w:hAnsi="Times New Roman" w:cs="Times New Roman"/>
          <w:sz w:val="20"/>
        </w:rPr>
        <w:footnoteRef/>
      </w:r>
      <w:r w:rsidR="006B7845" w:rsidRPr="00640CB8">
        <w:rPr>
          <w:rFonts w:ascii="Times New Roman" w:hAnsi="Times New Roman" w:cs="Times New Roman"/>
          <w:sz w:val="20"/>
          <w:lang w:val="en-US"/>
        </w:rPr>
        <w:t xml:space="preserve">The matrices are borrowed from </w:t>
      </w:r>
      <w:proofErr w:type="spellStart"/>
      <w:r w:rsidR="006B7845" w:rsidRPr="00640CB8">
        <w:rPr>
          <w:rFonts w:ascii="Times New Roman" w:hAnsi="Times New Roman" w:cs="Times New Roman"/>
          <w:sz w:val="20"/>
          <w:lang w:val="en-US"/>
        </w:rPr>
        <w:t>Spoiden</w:t>
      </w:r>
      <w:proofErr w:type="spellEnd"/>
      <w:r w:rsidR="006B7845" w:rsidRPr="00640CB8">
        <w:rPr>
          <w:rFonts w:ascii="Times New Roman" w:hAnsi="Times New Roman" w:cs="Times New Roman"/>
          <w:sz w:val="20"/>
          <w:lang w:val="en-US"/>
        </w:rPr>
        <w:t xml:space="preserve"> &amp; </w:t>
      </w:r>
      <w:proofErr w:type="spellStart"/>
      <w:r w:rsidR="006B7845" w:rsidRPr="00640CB8">
        <w:rPr>
          <w:rFonts w:ascii="Times New Roman" w:hAnsi="Times New Roman" w:cs="Times New Roman"/>
          <w:sz w:val="20"/>
          <w:lang w:val="en-US"/>
        </w:rPr>
        <w:t>Patris</w:t>
      </w:r>
      <w:proofErr w:type="spellEnd"/>
      <w:r w:rsidRPr="00640CB8">
        <w:rPr>
          <w:rFonts w:ascii="Times New Roman" w:hAnsi="Times New Roman" w:cs="Times New Roman"/>
          <w:sz w:val="20"/>
          <w:lang w:val="en-US"/>
        </w:rPr>
        <w:t xml:space="preserve"> (2014).</w:t>
      </w:r>
    </w:p>
    <w:p w14:paraId="1F1E48F1" w14:textId="77777777" w:rsidR="00AA5F79" w:rsidRPr="00640CB8" w:rsidRDefault="00AA5F79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CCCAE" w14:textId="77777777" w:rsidR="004C50F4" w:rsidRPr="00A879E4" w:rsidRDefault="004C50F4" w:rsidP="00A879E4">
    <w:pPr>
      <w:pStyle w:val="En-tte"/>
      <w:jc w:val="right"/>
      <w:rPr>
        <w:rFonts w:ascii="Cambria" w:hAnsi="Cambria"/>
        <w:color w:val="808080" w:themeColor="background1" w:themeShade="80"/>
        <w:sz w:val="18"/>
      </w:rPr>
    </w:pPr>
    <w:r w:rsidRPr="00A879E4">
      <w:rPr>
        <w:rFonts w:ascii="Cambria" w:hAnsi="Cambria"/>
        <w:color w:val="808080" w:themeColor="background1" w:themeShade="80"/>
        <w:sz w:val="18"/>
      </w:rPr>
      <w:t>Revue MÉTHODAL N</w:t>
    </w:r>
    <w:r w:rsidRPr="00181036">
      <w:rPr>
        <w:rFonts w:ascii="Cambria" w:hAnsi="Cambria"/>
        <w:color w:val="808080" w:themeColor="background1" w:themeShade="80"/>
        <w:sz w:val="18"/>
        <w:vertAlign w:val="superscript"/>
      </w:rPr>
      <w:t>o</w:t>
    </w:r>
    <w:r w:rsidRPr="00A879E4">
      <w:rPr>
        <w:rFonts w:ascii="Cambria" w:hAnsi="Cambria"/>
        <w:color w:val="808080" w:themeColor="background1" w:themeShade="80"/>
        <w:sz w:val="18"/>
      </w:rPr>
      <w:t xml:space="preserve"> </w:t>
    </w:r>
    <w:r w:rsidR="00AA5F79">
      <w:rPr>
        <w:rFonts w:ascii="Cambria" w:hAnsi="Cambria"/>
        <w:color w:val="808080" w:themeColor="background1" w:themeShade="80"/>
        <w:sz w:val="18"/>
      </w:rPr>
      <w:t>2</w:t>
    </w:r>
    <w:r w:rsidRPr="00A879E4">
      <w:rPr>
        <w:rFonts w:ascii="Cambria" w:hAnsi="Cambria"/>
        <w:color w:val="808080" w:themeColor="background1" w:themeShade="80"/>
        <w:sz w:val="18"/>
      </w:rPr>
      <w:t xml:space="preserve"> </w:t>
    </w:r>
    <w:r w:rsidRPr="00A879E4">
      <w:rPr>
        <w:rFonts w:ascii="Cambria" w:hAnsi="Cambria"/>
        <w:color w:val="808080" w:themeColor="background1" w:themeShade="80"/>
        <w:sz w:val="18"/>
      </w:rPr>
      <w:br/>
    </w:r>
    <w:r w:rsidR="00AA5F79">
      <w:rPr>
        <w:rFonts w:ascii="Cambria" w:hAnsi="Cambria"/>
        <w:color w:val="808080" w:themeColor="background1" w:themeShade="80"/>
        <w:sz w:val="18"/>
      </w:rPr>
      <w:t>Titre de l’article</w:t>
    </w:r>
  </w:p>
  <w:p w14:paraId="11A51D0F" w14:textId="77777777" w:rsidR="004C50F4" w:rsidRPr="00A879E4" w:rsidRDefault="004C50F4" w:rsidP="00A879E4">
    <w:pPr>
      <w:pStyle w:val="En-tte"/>
      <w:jc w:val="right"/>
      <w:rPr>
        <w:rFonts w:ascii="Cambria" w:hAnsi="Cambria"/>
        <w:color w:val="808080" w:themeColor="background1" w:themeShade="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B713D"/>
    <w:multiLevelType w:val="hybridMultilevel"/>
    <w:tmpl w:val="01625B7E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30FF1"/>
    <w:multiLevelType w:val="hybridMultilevel"/>
    <w:tmpl w:val="70ACEC92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A03C1"/>
    <w:multiLevelType w:val="hybridMultilevel"/>
    <w:tmpl w:val="52EECC54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B6FB9"/>
    <w:multiLevelType w:val="hybridMultilevel"/>
    <w:tmpl w:val="A042862C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B19EAA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E46E2"/>
    <w:multiLevelType w:val="hybridMultilevel"/>
    <w:tmpl w:val="3D80AF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313B"/>
    <w:multiLevelType w:val="hybridMultilevel"/>
    <w:tmpl w:val="C1464898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7543F"/>
    <w:multiLevelType w:val="hybridMultilevel"/>
    <w:tmpl w:val="65A01D2E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67670"/>
    <w:multiLevelType w:val="hybridMultilevel"/>
    <w:tmpl w:val="D24A2294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5700B"/>
    <w:multiLevelType w:val="hybridMultilevel"/>
    <w:tmpl w:val="2C120782"/>
    <w:lvl w:ilvl="0" w:tplc="0C0C88C2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8488B"/>
    <w:multiLevelType w:val="hybridMultilevel"/>
    <w:tmpl w:val="9C3E78C0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8755E"/>
    <w:multiLevelType w:val="hybridMultilevel"/>
    <w:tmpl w:val="AC3CEE38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D6F51"/>
    <w:multiLevelType w:val="hybridMultilevel"/>
    <w:tmpl w:val="6F48C098"/>
    <w:lvl w:ilvl="0" w:tplc="0C0C88C2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87EF0"/>
    <w:multiLevelType w:val="hybridMultilevel"/>
    <w:tmpl w:val="05BC5B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045C"/>
    <w:multiLevelType w:val="hybridMultilevel"/>
    <w:tmpl w:val="E41A5C28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65B7A"/>
    <w:multiLevelType w:val="hybridMultilevel"/>
    <w:tmpl w:val="645A2748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E52"/>
    <w:multiLevelType w:val="hybridMultilevel"/>
    <w:tmpl w:val="59AEED9A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80990"/>
    <w:multiLevelType w:val="hybridMultilevel"/>
    <w:tmpl w:val="097AF99A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057B6"/>
    <w:multiLevelType w:val="multilevel"/>
    <w:tmpl w:val="6988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FF485E"/>
    <w:multiLevelType w:val="hybridMultilevel"/>
    <w:tmpl w:val="E12AAC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 w15:restartNumberingAfterBreak="0">
    <w:nsid w:val="32522294"/>
    <w:multiLevelType w:val="hybridMultilevel"/>
    <w:tmpl w:val="7A848732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272C3"/>
    <w:multiLevelType w:val="hybridMultilevel"/>
    <w:tmpl w:val="F300EE4E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A5D8F"/>
    <w:multiLevelType w:val="hybridMultilevel"/>
    <w:tmpl w:val="0DEA2ABE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F3E91"/>
    <w:multiLevelType w:val="hybridMultilevel"/>
    <w:tmpl w:val="26226C34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1208E"/>
    <w:multiLevelType w:val="hybridMultilevel"/>
    <w:tmpl w:val="11182248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457AE"/>
    <w:multiLevelType w:val="hybridMultilevel"/>
    <w:tmpl w:val="0B1EC974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30054"/>
    <w:multiLevelType w:val="hybridMultilevel"/>
    <w:tmpl w:val="81786EF4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F35A3F"/>
    <w:multiLevelType w:val="hybridMultilevel"/>
    <w:tmpl w:val="EC04DFEC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476DE"/>
    <w:multiLevelType w:val="hybridMultilevel"/>
    <w:tmpl w:val="CE1EE506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B6148C"/>
    <w:multiLevelType w:val="hybridMultilevel"/>
    <w:tmpl w:val="FC5AA896"/>
    <w:lvl w:ilvl="0" w:tplc="7CE25474">
      <w:start w:val="1"/>
      <w:numFmt w:val="bullet"/>
      <w:lvlText w:val="̶"/>
      <w:lvlJc w:val="left"/>
      <w:pPr>
        <w:ind w:left="1764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30" w15:restartNumberingAfterBreak="0">
    <w:nsid w:val="44F64FE7"/>
    <w:multiLevelType w:val="hybridMultilevel"/>
    <w:tmpl w:val="49FE0D04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770D9C"/>
    <w:multiLevelType w:val="hybridMultilevel"/>
    <w:tmpl w:val="65BAE56C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60995"/>
    <w:multiLevelType w:val="hybridMultilevel"/>
    <w:tmpl w:val="72B86E0E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574DD"/>
    <w:multiLevelType w:val="hybridMultilevel"/>
    <w:tmpl w:val="395A9AAE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65E1B"/>
    <w:multiLevelType w:val="hybridMultilevel"/>
    <w:tmpl w:val="07ACD4C0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2469C"/>
    <w:multiLevelType w:val="hybridMultilevel"/>
    <w:tmpl w:val="221E2CF4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105A2B"/>
    <w:multiLevelType w:val="hybridMultilevel"/>
    <w:tmpl w:val="E996B082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945E4D"/>
    <w:multiLevelType w:val="hybridMultilevel"/>
    <w:tmpl w:val="15129F4C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9915C2"/>
    <w:multiLevelType w:val="hybridMultilevel"/>
    <w:tmpl w:val="ACF26BF2"/>
    <w:lvl w:ilvl="0" w:tplc="7CE25474">
      <w:start w:val="1"/>
      <w:numFmt w:val="bullet"/>
      <w:lvlText w:val="̶"/>
      <w:lvlJc w:val="left"/>
      <w:pPr>
        <w:ind w:left="78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561645F7"/>
    <w:multiLevelType w:val="hybridMultilevel"/>
    <w:tmpl w:val="C3D2F23C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0B6840"/>
    <w:multiLevelType w:val="hybridMultilevel"/>
    <w:tmpl w:val="39746AE6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614161"/>
    <w:multiLevelType w:val="hybridMultilevel"/>
    <w:tmpl w:val="E078F56E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C20504"/>
    <w:multiLevelType w:val="hybridMultilevel"/>
    <w:tmpl w:val="1994BE84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CA39CC"/>
    <w:multiLevelType w:val="hybridMultilevel"/>
    <w:tmpl w:val="E9ECB858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D56846"/>
    <w:multiLevelType w:val="hybridMultilevel"/>
    <w:tmpl w:val="FF76F872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D82A11"/>
    <w:multiLevelType w:val="hybridMultilevel"/>
    <w:tmpl w:val="A53A54C6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A28A093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E72545"/>
    <w:multiLevelType w:val="hybridMultilevel"/>
    <w:tmpl w:val="03C863F0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174686"/>
    <w:multiLevelType w:val="hybridMultilevel"/>
    <w:tmpl w:val="1DD83628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8" w15:restartNumberingAfterBreak="0">
    <w:nsid w:val="6B7A6AAE"/>
    <w:multiLevelType w:val="hybridMultilevel"/>
    <w:tmpl w:val="CF826670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9A76E0"/>
    <w:multiLevelType w:val="hybridMultilevel"/>
    <w:tmpl w:val="95FEAD68"/>
    <w:lvl w:ilvl="0" w:tplc="0C0C88C2">
      <w:start w:val="1"/>
      <w:numFmt w:val="bullet"/>
      <w:lvlText w:val="‒"/>
      <w:lvlJc w:val="left"/>
      <w:pPr>
        <w:ind w:left="1429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0971AEB"/>
    <w:multiLevelType w:val="hybridMultilevel"/>
    <w:tmpl w:val="D23CDC8C"/>
    <w:lvl w:ilvl="0" w:tplc="0F5470EE">
      <w:start w:val="8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7553B8"/>
    <w:multiLevelType w:val="hybridMultilevel"/>
    <w:tmpl w:val="15744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4D42CB"/>
    <w:multiLevelType w:val="hybridMultilevel"/>
    <w:tmpl w:val="517EA6CC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885D25"/>
    <w:multiLevelType w:val="hybridMultilevel"/>
    <w:tmpl w:val="1B806C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80412C4"/>
    <w:multiLevelType w:val="hybridMultilevel"/>
    <w:tmpl w:val="19D20D18"/>
    <w:lvl w:ilvl="0" w:tplc="0C0C88C2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AC11328"/>
    <w:multiLevelType w:val="hybridMultilevel"/>
    <w:tmpl w:val="1450AB6A"/>
    <w:lvl w:ilvl="0" w:tplc="0C0C88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15318B"/>
    <w:multiLevelType w:val="hybridMultilevel"/>
    <w:tmpl w:val="9BEA07E4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BF0AA1"/>
    <w:multiLevelType w:val="hybridMultilevel"/>
    <w:tmpl w:val="0D5CF98A"/>
    <w:lvl w:ilvl="0" w:tplc="7CE2547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3"/>
  </w:num>
  <w:num w:numId="3">
    <w:abstractNumId w:val="47"/>
  </w:num>
  <w:num w:numId="4">
    <w:abstractNumId w:val="38"/>
  </w:num>
  <w:num w:numId="5">
    <w:abstractNumId w:val="33"/>
  </w:num>
  <w:num w:numId="6">
    <w:abstractNumId w:val="57"/>
  </w:num>
  <w:num w:numId="7">
    <w:abstractNumId w:val="3"/>
  </w:num>
  <w:num w:numId="8">
    <w:abstractNumId w:val="21"/>
  </w:num>
  <w:num w:numId="9">
    <w:abstractNumId w:val="14"/>
  </w:num>
  <w:num w:numId="10">
    <w:abstractNumId w:val="39"/>
  </w:num>
  <w:num w:numId="11">
    <w:abstractNumId w:val="37"/>
  </w:num>
  <w:num w:numId="12">
    <w:abstractNumId w:val="42"/>
  </w:num>
  <w:num w:numId="13">
    <w:abstractNumId w:val="45"/>
  </w:num>
  <w:num w:numId="14">
    <w:abstractNumId w:val="24"/>
  </w:num>
  <w:num w:numId="15">
    <w:abstractNumId w:val="41"/>
  </w:num>
  <w:num w:numId="16">
    <w:abstractNumId w:val="10"/>
  </w:num>
  <w:num w:numId="17">
    <w:abstractNumId w:val="40"/>
  </w:num>
  <w:num w:numId="18">
    <w:abstractNumId w:val="22"/>
  </w:num>
  <w:num w:numId="19">
    <w:abstractNumId w:val="50"/>
  </w:num>
  <w:num w:numId="20">
    <w:abstractNumId w:val="35"/>
  </w:num>
  <w:num w:numId="21">
    <w:abstractNumId w:val="54"/>
  </w:num>
  <w:num w:numId="22">
    <w:abstractNumId w:val="12"/>
  </w:num>
  <w:num w:numId="23">
    <w:abstractNumId w:val="9"/>
  </w:num>
  <w:num w:numId="24">
    <w:abstractNumId w:val="19"/>
  </w:num>
  <w:num w:numId="25">
    <w:abstractNumId w:val="36"/>
  </w:num>
  <w:num w:numId="26">
    <w:abstractNumId w:val="31"/>
  </w:num>
  <w:num w:numId="27">
    <w:abstractNumId w:val="8"/>
  </w:num>
  <w:num w:numId="28">
    <w:abstractNumId w:val="26"/>
  </w:num>
  <w:num w:numId="29">
    <w:abstractNumId w:val="11"/>
  </w:num>
  <w:num w:numId="30">
    <w:abstractNumId w:val="13"/>
  </w:num>
  <w:num w:numId="31">
    <w:abstractNumId w:val="55"/>
  </w:num>
  <w:num w:numId="32">
    <w:abstractNumId w:val="5"/>
  </w:num>
  <w:num w:numId="33">
    <w:abstractNumId w:val="49"/>
  </w:num>
  <w:num w:numId="34">
    <w:abstractNumId w:val="27"/>
  </w:num>
  <w:num w:numId="35">
    <w:abstractNumId w:val="17"/>
  </w:num>
  <w:num w:numId="36">
    <w:abstractNumId w:val="28"/>
  </w:num>
  <w:num w:numId="37">
    <w:abstractNumId w:val="7"/>
  </w:num>
  <w:num w:numId="38">
    <w:abstractNumId w:val="1"/>
  </w:num>
  <w:num w:numId="39">
    <w:abstractNumId w:val="52"/>
  </w:num>
  <w:num w:numId="40">
    <w:abstractNumId w:val="20"/>
  </w:num>
  <w:num w:numId="41">
    <w:abstractNumId w:val="34"/>
  </w:num>
  <w:num w:numId="42">
    <w:abstractNumId w:val="15"/>
  </w:num>
  <w:num w:numId="43">
    <w:abstractNumId w:val="2"/>
  </w:num>
  <w:num w:numId="44">
    <w:abstractNumId w:val="23"/>
  </w:num>
  <w:num w:numId="45">
    <w:abstractNumId w:val="25"/>
  </w:num>
  <w:num w:numId="46">
    <w:abstractNumId w:val="6"/>
  </w:num>
  <w:num w:numId="47">
    <w:abstractNumId w:val="46"/>
  </w:num>
  <w:num w:numId="48">
    <w:abstractNumId w:val="44"/>
  </w:num>
  <w:num w:numId="49">
    <w:abstractNumId w:val="30"/>
  </w:num>
  <w:num w:numId="50">
    <w:abstractNumId w:val="18"/>
  </w:num>
  <w:num w:numId="51">
    <w:abstractNumId w:val="16"/>
  </w:num>
  <w:num w:numId="52">
    <w:abstractNumId w:val="4"/>
  </w:num>
  <w:num w:numId="53">
    <w:abstractNumId w:val="48"/>
  </w:num>
  <w:num w:numId="54">
    <w:abstractNumId w:val="32"/>
  </w:num>
  <w:num w:numId="55">
    <w:abstractNumId w:val="56"/>
  </w:num>
  <w:num w:numId="56">
    <w:abstractNumId w:val="51"/>
  </w:num>
  <w:num w:numId="57">
    <w:abstractNumId w:val="43"/>
  </w:num>
  <w:num w:numId="58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fr-BE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CA" w:vendorID="64" w:dllVersion="6" w:nlCheck="1" w:checkStyle="1"/>
  <w:activeWritingStyle w:appName="MSWord" w:lang="de-DE" w:vendorID="64" w:dllVersion="6" w:nlCheck="1" w:checkStyle="1"/>
  <w:activeWritingStyle w:appName="MSWord" w:lang="fr-CI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91"/>
    <w:rsid w:val="000035AD"/>
    <w:rsid w:val="000077E7"/>
    <w:rsid w:val="0001145B"/>
    <w:rsid w:val="00014465"/>
    <w:rsid w:val="00034841"/>
    <w:rsid w:val="00035110"/>
    <w:rsid w:val="00040ECA"/>
    <w:rsid w:val="00052072"/>
    <w:rsid w:val="00054714"/>
    <w:rsid w:val="000673EC"/>
    <w:rsid w:val="00075D98"/>
    <w:rsid w:val="000853CD"/>
    <w:rsid w:val="0009297D"/>
    <w:rsid w:val="00097806"/>
    <w:rsid w:val="000A3285"/>
    <w:rsid w:val="000B1771"/>
    <w:rsid w:val="000B7E6B"/>
    <w:rsid w:val="000C0E02"/>
    <w:rsid w:val="000D6BC3"/>
    <w:rsid w:val="000E5356"/>
    <w:rsid w:val="001063BA"/>
    <w:rsid w:val="001143B1"/>
    <w:rsid w:val="00122D88"/>
    <w:rsid w:val="00127391"/>
    <w:rsid w:val="0013667C"/>
    <w:rsid w:val="001376B6"/>
    <w:rsid w:val="001376E4"/>
    <w:rsid w:val="001425BA"/>
    <w:rsid w:val="00143AFD"/>
    <w:rsid w:val="001519EA"/>
    <w:rsid w:val="0015320B"/>
    <w:rsid w:val="00155689"/>
    <w:rsid w:val="00156C44"/>
    <w:rsid w:val="00166EBE"/>
    <w:rsid w:val="00170B68"/>
    <w:rsid w:val="00171696"/>
    <w:rsid w:val="00181036"/>
    <w:rsid w:val="00183DD0"/>
    <w:rsid w:val="00190603"/>
    <w:rsid w:val="001D15B6"/>
    <w:rsid w:val="001E5FB8"/>
    <w:rsid w:val="001F0B5F"/>
    <w:rsid w:val="001F53E8"/>
    <w:rsid w:val="00210B92"/>
    <w:rsid w:val="00210F5A"/>
    <w:rsid w:val="00232CB9"/>
    <w:rsid w:val="00234D08"/>
    <w:rsid w:val="00235D7A"/>
    <w:rsid w:val="002455AE"/>
    <w:rsid w:val="00257920"/>
    <w:rsid w:val="002624ED"/>
    <w:rsid w:val="00265E5C"/>
    <w:rsid w:val="00272AF8"/>
    <w:rsid w:val="00276B97"/>
    <w:rsid w:val="002A3631"/>
    <w:rsid w:val="002A76EB"/>
    <w:rsid w:val="002C1EC3"/>
    <w:rsid w:val="002C4684"/>
    <w:rsid w:val="002E2B87"/>
    <w:rsid w:val="002E4FC9"/>
    <w:rsid w:val="00311F98"/>
    <w:rsid w:val="00334ADB"/>
    <w:rsid w:val="00341B2C"/>
    <w:rsid w:val="00343CDD"/>
    <w:rsid w:val="003575EB"/>
    <w:rsid w:val="00362C28"/>
    <w:rsid w:val="003708EC"/>
    <w:rsid w:val="00371312"/>
    <w:rsid w:val="00377B94"/>
    <w:rsid w:val="003868CF"/>
    <w:rsid w:val="00396029"/>
    <w:rsid w:val="003A012F"/>
    <w:rsid w:val="003B127E"/>
    <w:rsid w:val="003B6934"/>
    <w:rsid w:val="003C7E5E"/>
    <w:rsid w:val="003D17EC"/>
    <w:rsid w:val="003D51BF"/>
    <w:rsid w:val="003E0A8C"/>
    <w:rsid w:val="003E46BE"/>
    <w:rsid w:val="003E78D5"/>
    <w:rsid w:val="003F1D53"/>
    <w:rsid w:val="003F529E"/>
    <w:rsid w:val="00406DBA"/>
    <w:rsid w:val="00425D08"/>
    <w:rsid w:val="00426363"/>
    <w:rsid w:val="004368BF"/>
    <w:rsid w:val="004462A9"/>
    <w:rsid w:val="004509CF"/>
    <w:rsid w:val="004529B9"/>
    <w:rsid w:val="00467E1B"/>
    <w:rsid w:val="004728D8"/>
    <w:rsid w:val="00476A36"/>
    <w:rsid w:val="0048011D"/>
    <w:rsid w:val="00483942"/>
    <w:rsid w:val="0049291F"/>
    <w:rsid w:val="004A67C8"/>
    <w:rsid w:val="004C4572"/>
    <w:rsid w:val="004C50F4"/>
    <w:rsid w:val="004D37C6"/>
    <w:rsid w:val="004D440D"/>
    <w:rsid w:val="004E4712"/>
    <w:rsid w:val="004E5F0C"/>
    <w:rsid w:val="004F4910"/>
    <w:rsid w:val="00502082"/>
    <w:rsid w:val="00506613"/>
    <w:rsid w:val="005145E7"/>
    <w:rsid w:val="00520989"/>
    <w:rsid w:val="00522056"/>
    <w:rsid w:val="005229F4"/>
    <w:rsid w:val="005233CA"/>
    <w:rsid w:val="00530FC9"/>
    <w:rsid w:val="005444CA"/>
    <w:rsid w:val="00560793"/>
    <w:rsid w:val="00562CCD"/>
    <w:rsid w:val="00565CAE"/>
    <w:rsid w:val="00565F15"/>
    <w:rsid w:val="005847CC"/>
    <w:rsid w:val="005904AF"/>
    <w:rsid w:val="005928BE"/>
    <w:rsid w:val="005B664C"/>
    <w:rsid w:val="005D0B4E"/>
    <w:rsid w:val="005D325D"/>
    <w:rsid w:val="005E4CAC"/>
    <w:rsid w:val="005E534A"/>
    <w:rsid w:val="005F69FE"/>
    <w:rsid w:val="006001F3"/>
    <w:rsid w:val="00616B4E"/>
    <w:rsid w:val="00617685"/>
    <w:rsid w:val="00640CB8"/>
    <w:rsid w:val="006475EC"/>
    <w:rsid w:val="006531B6"/>
    <w:rsid w:val="00661A7D"/>
    <w:rsid w:val="006677DB"/>
    <w:rsid w:val="00692661"/>
    <w:rsid w:val="006A38AC"/>
    <w:rsid w:val="006A5ADD"/>
    <w:rsid w:val="006A7DBD"/>
    <w:rsid w:val="006B2DAF"/>
    <w:rsid w:val="006B7845"/>
    <w:rsid w:val="006C25F0"/>
    <w:rsid w:val="006D1AEA"/>
    <w:rsid w:val="006E000F"/>
    <w:rsid w:val="006E2EF4"/>
    <w:rsid w:val="006E6B11"/>
    <w:rsid w:val="006F2D6A"/>
    <w:rsid w:val="0075063F"/>
    <w:rsid w:val="00757FA3"/>
    <w:rsid w:val="007612FA"/>
    <w:rsid w:val="007638ED"/>
    <w:rsid w:val="007657A6"/>
    <w:rsid w:val="00772DD6"/>
    <w:rsid w:val="0078660D"/>
    <w:rsid w:val="00790606"/>
    <w:rsid w:val="00793084"/>
    <w:rsid w:val="00796930"/>
    <w:rsid w:val="007A1D00"/>
    <w:rsid w:val="007A356A"/>
    <w:rsid w:val="007A565D"/>
    <w:rsid w:val="007A641F"/>
    <w:rsid w:val="007B1B8D"/>
    <w:rsid w:val="007B30A2"/>
    <w:rsid w:val="007B5D25"/>
    <w:rsid w:val="007C4E15"/>
    <w:rsid w:val="007C719B"/>
    <w:rsid w:val="007E2D8A"/>
    <w:rsid w:val="007E3CAA"/>
    <w:rsid w:val="007E6000"/>
    <w:rsid w:val="007E72C6"/>
    <w:rsid w:val="007F33CB"/>
    <w:rsid w:val="007F5EC3"/>
    <w:rsid w:val="00802EF6"/>
    <w:rsid w:val="00822A42"/>
    <w:rsid w:val="008236DF"/>
    <w:rsid w:val="0083670F"/>
    <w:rsid w:val="00837A09"/>
    <w:rsid w:val="008562AA"/>
    <w:rsid w:val="00862B75"/>
    <w:rsid w:val="00864D4D"/>
    <w:rsid w:val="00876466"/>
    <w:rsid w:val="008A616C"/>
    <w:rsid w:val="008A643B"/>
    <w:rsid w:val="008B0059"/>
    <w:rsid w:val="008B2654"/>
    <w:rsid w:val="008B4451"/>
    <w:rsid w:val="008C1992"/>
    <w:rsid w:val="008C3523"/>
    <w:rsid w:val="008D1846"/>
    <w:rsid w:val="008D698C"/>
    <w:rsid w:val="008D7391"/>
    <w:rsid w:val="008F2EFA"/>
    <w:rsid w:val="008F411D"/>
    <w:rsid w:val="008F7277"/>
    <w:rsid w:val="009028F9"/>
    <w:rsid w:val="009156C8"/>
    <w:rsid w:val="00922753"/>
    <w:rsid w:val="00943B10"/>
    <w:rsid w:val="00955AEB"/>
    <w:rsid w:val="00955EBC"/>
    <w:rsid w:val="00957859"/>
    <w:rsid w:val="00961797"/>
    <w:rsid w:val="00961D65"/>
    <w:rsid w:val="0097657D"/>
    <w:rsid w:val="00985119"/>
    <w:rsid w:val="009905DA"/>
    <w:rsid w:val="00991864"/>
    <w:rsid w:val="009A1CAF"/>
    <w:rsid w:val="009A2FE4"/>
    <w:rsid w:val="009D1340"/>
    <w:rsid w:val="009D3E25"/>
    <w:rsid w:val="009D502F"/>
    <w:rsid w:val="009D583B"/>
    <w:rsid w:val="009D69B0"/>
    <w:rsid w:val="009E0D44"/>
    <w:rsid w:val="009E2780"/>
    <w:rsid w:val="009E391D"/>
    <w:rsid w:val="009F7793"/>
    <w:rsid w:val="00A04A7B"/>
    <w:rsid w:val="00A05BC2"/>
    <w:rsid w:val="00A07FF0"/>
    <w:rsid w:val="00A14EFD"/>
    <w:rsid w:val="00A16ABB"/>
    <w:rsid w:val="00A23EFC"/>
    <w:rsid w:val="00A24370"/>
    <w:rsid w:val="00A654DF"/>
    <w:rsid w:val="00A84288"/>
    <w:rsid w:val="00A84891"/>
    <w:rsid w:val="00A879E4"/>
    <w:rsid w:val="00A932A7"/>
    <w:rsid w:val="00AA15EE"/>
    <w:rsid w:val="00AA55DF"/>
    <w:rsid w:val="00AA5F79"/>
    <w:rsid w:val="00AA773C"/>
    <w:rsid w:val="00AC4B70"/>
    <w:rsid w:val="00AC7376"/>
    <w:rsid w:val="00AE2C94"/>
    <w:rsid w:val="00AF51F6"/>
    <w:rsid w:val="00B0571B"/>
    <w:rsid w:val="00B05FFC"/>
    <w:rsid w:val="00B13B85"/>
    <w:rsid w:val="00B23394"/>
    <w:rsid w:val="00B27D1D"/>
    <w:rsid w:val="00B35609"/>
    <w:rsid w:val="00B36527"/>
    <w:rsid w:val="00B4496C"/>
    <w:rsid w:val="00B607AE"/>
    <w:rsid w:val="00B609AE"/>
    <w:rsid w:val="00B6648C"/>
    <w:rsid w:val="00B729DF"/>
    <w:rsid w:val="00BB0FC0"/>
    <w:rsid w:val="00BB265B"/>
    <w:rsid w:val="00BC2DC1"/>
    <w:rsid w:val="00BC6215"/>
    <w:rsid w:val="00BD7D31"/>
    <w:rsid w:val="00C01B9F"/>
    <w:rsid w:val="00C06997"/>
    <w:rsid w:val="00C14B2E"/>
    <w:rsid w:val="00C217F6"/>
    <w:rsid w:val="00C22BE3"/>
    <w:rsid w:val="00C270B6"/>
    <w:rsid w:val="00C27A01"/>
    <w:rsid w:val="00C32CF2"/>
    <w:rsid w:val="00C4196A"/>
    <w:rsid w:val="00C5211B"/>
    <w:rsid w:val="00C53E10"/>
    <w:rsid w:val="00C750AD"/>
    <w:rsid w:val="00C80249"/>
    <w:rsid w:val="00C81AED"/>
    <w:rsid w:val="00C9323B"/>
    <w:rsid w:val="00CB134E"/>
    <w:rsid w:val="00CB6BAE"/>
    <w:rsid w:val="00CE2AE8"/>
    <w:rsid w:val="00CE7A1D"/>
    <w:rsid w:val="00D01AAF"/>
    <w:rsid w:val="00D04A23"/>
    <w:rsid w:val="00D12D89"/>
    <w:rsid w:val="00D13749"/>
    <w:rsid w:val="00D247DE"/>
    <w:rsid w:val="00D36B6C"/>
    <w:rsid w:val="00D44673"/>
    <w:rsid w:val="00D446D8"/>
    <w:rsid w:val="00D513FF"/>
    <w:rsid w:val="00D5158F"/>
    <w:rsid w:val="00D53F41"/>
    <w:rsid w:val="00D55436"/>
    <w:rsid w:val="00D65133"/>
    <w:rsid w:val="00D70C3D"/>
    <w:rsid w:val="00D76630"/>
    <w:rsid w:val="00D8470E"/>
    <w:rsid w:val="00D90346"/>
    <w:rsid w:val="00D91A0F"/>
    <w:rsid w:val="00D91D82"/>
    <w:rsid w:val="00DA01F8"/>
    <w:rsid w:val="00DA3D95"/>
    <w:rsid w:val="00DC6118"/>
    <w:rsid w:val="00DE0932"/>
    <w:rsid w:val="00DE4D7D"/>
    <w:rsid w:val="00DF4E9C"/>
    <w:rsid w:val="00DF61BB"/>
    <w:rsid w:val="00E042C8"/>
    <w:rsid w:val="00E12107"/>
    <w:rsid w:val="00E138BC"/>
    <w:rsid w:val="00E15236"/>
    <w:rsid w:val="00E3139F"/>
    <w:rsid w:val="00E319CE"/>
    <w:rsid w:val="00E33D03"/>
    <w:rsid w:val="00E36552"/>
    <w:rsid w:val="00E3662A"/>
    <w:rsid w:val="00E3749A"/>
    <w:rsid w:val="00E41ADF"/>
    <w:rsid w:val="00E4390E"/>
    <w:rsid w:val="00E43B4F"/>
    <w:rsid w:val="00E56496"/>
    <w:rsid w:val="00E81BFF"/>
    <w:rsid w:val="00E83236"/>
    <w:rsid w:val="00E87FFD"/>
    <w:rsid w:val="00E966D5"/>
    <w:rsid w:val="00EA355F"/>
    <w:rsid w:val="00EF2D63"/>
    <w:rsid w:val="00F1138A"/>
    <w:rsid w:val="00F206EF"/>
    <w:rsid w:val="00F34749"/>
    <w:rsid w:val="00F34849"/>
    <w:rsid w:val="00F43B85"/>
    <w:rsid w:val="00F51175"/>
    <w:rsid w:val="00F67019"/>
    <w:rsid w:val="00F83D4E"/>
    <w:rsid w:val="00F92103"/>
    <w:rsid w:val="00FA6964"/>
    <w:rsid w:val="00FC3458"/>
    <w:rsid w:val="00FC5F36"/>
    <w:rsid w:val="00FC7D4E"/>
    <w:rsid w:val="00FD0AA6"/>
    <w:rsid w:val="00FD2AE1"/>
    <w:rsid w:val="00FD3E02"/>
    <w:rsid w:val="00FF53C6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12CCF"/>
  <w15:docId w15:val="{7AD9855F-3E36-4FDF-B6B0-07EF4AB5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7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73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D73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 w:bidi="he-I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A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7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D73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D73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 w:bidi="he-IL"/>
    </w:rPr>
  </w:style>
  <w:style w:type="character" w:styleId="Accentuation">
    <w:name w:val="Emphasis"/>
    <w:basedOn w:val="Policepardfaut"/>
    <w:uiPriority w:val="20"/>
    <w:unhideWhenUsed/>
    <w:qFormat/>
    <w:rsid w:val="00991864"/>
    <w:rPr>
      <w:i w:val="0"/>
      <w:iCs w:val="0"/>
      <w:color w:val="2E74B5" w:themeColor="accent1" w:themeShade="BF"/>
    </w:rPr>
  </w:style>
  <w:style w:type="paragraph" w:styleId="Pieddepage">
    <w:name w:val="footer"/>
    <w:basedOn w:val="Normal"/>
    <w:link w:val="PieddepageCar"/>
    <w:uiPriority w:val="99"/>
    <w:unhideWhenUsed/>
    <w:rsid w:val="008D7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7391"/>
  </w:style>
  <w:style w:type="character" w:styleId="Appeldenotedefin">
    <w:name w:val="endnote reference"/>
    <w:basedOn w:val="Policepardfaut"/>
    <w:uiPriority w:val="99"/>
    <w:semiHidden/>
    <w:unhideWhenUsed/>
    <w:rsid w:val="008D7391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8D7391"/>
    <w:pPr>
      <w:widowControl w:val="0"/>
      <w:autoSpaceDE w:val="0"/>
      <w:autoSpaceDN w:val="0"/>
      <w:adjustRightInd w:val="0"/>
      <w:spacing w:after="0" w:line="240" w:lineRule="auto"/>
      <w:ind w:left="113" w:firstLine="340"/>
    </w:pPr>
    <w:rPr>
      <w:rFonts w:ascii="Palatino Linotype" w:eastAsia="Times New Roman" w:hAnsi="Palatino Linotype" w:cs="Palatino Linotype"/>
      <w:sz w:val="20"/>
      <w:szCs w:val="20"/>
      <w:lang w:val="fr-BE" w:eastAsia="fr-BE"/>
    </w:rPr>
  </w:style>
  <w:style w:type="character" w:customStyle="1" w:styleId="CorpsdetexteCar">
    <w:name w:val="Corps de texte Car"/>
    <w:basedOn w:val="Policepardfaut"/>
    <w:link w:val="Corpsdetexte"/>
    <w:uiPriority w:val="1"/>
    <w:rsid w:val="008D7391"/>
    <w:rPr>
      <w:rFonts w:ascii="Palatino Linotype" w:eastAsia="Times New Roman" w:hAnsi="Palatino Linotype" w:cs="Palatino Linotype"/>
      <w:sz w:val="20"/>
      <w:szCs w:val="20"/>
      <w:lang w:val="fr-BE" w:eastAsia="fr-BE"/>
    </w:rPr>
  </w:style>
  <w:style w:type="paragraph" w:customStyle="1" w:styleId="EME-Sous-titre1">
    <w:name w:val="EME - Sous-titre 1"/>
    <w:basedOn w:val="Normal"/>
    <w:uiPriority w:val="1"/>
    <w:qFormat/>
    <w:rsid w:val="008D7391"/>
    <w:pPr>
      <w:widowControl w:val="0"/>
      <w:autoSpaceDE w:val="0"/>
      <w:autoSpaceDN w:val="0"/>
      <w:adjustRightInd w:val="0"/>
      <w:spacing w:after="0" w:line="240" w:lineRule="auto"/>
      <w:ind w:left="113"/>
      <w:outlineLvl w:val="1"/>
    </w:pPr>
    <w:rPr>
      <w:rFonts w:ascii="Palatino Linotype" w:eastAsia="Times New Roman" w:hAnsi="Palatino Linotype" w:cs="Palatino Linotype"/>
      <w:b/>
      <w:bCs/>
      <w:sz w:val="24"/>
      <w:szCs w:val="24"/>
      <w:lang w:val="fr-BE" w:eastAsia="fr-BE"/>
    </w:rPr>
  </w:style>
  <w:style w:type="paragraph" w:styleId="Notedebasdepage">
    <w:name w:val="footnote text"/>
    <w:aliases w:val="B2F,B2F1,Footnotes,Footnote, B2F"/>
    <w:basedOn w:val="Normal"/>
    <w:link w:val="NotedebasdepageCar"/>
    <w:unhideWhenUsed/>
    <w:rsid w:val="008D739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aliases w:val="B2F Car,B2F1 Car,Footnotes Car,Footnote Car, B2F Car"/>
    <w:basedOn w:val="Policepardfaut"/>
    <w:link w:val="Notedebasdepage"/>
    <w:rsid w:val="008D7391"/>
    <w:rPr>
      <w:sz w:val="20"/>
      <w:szCs w:val="20"/>
    </w:rPr>
  </w:style>
  <w:style w:type="paragraph" w:styleId="Notedefin">
    <w:name w:val="endnote text"/>
    <w:basedOn w:val="Normal"/>
    <w:link w:val="NotedefinCar"/>
    <w:unhideWhenUsed/>
    <w:rsid w:val="008D739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8D7391"/>
    <w:rPr>
      <w:sz w:val="20"/>
      <w:szCs w:val="20"/>
    </w:rPr>
  </w:style>
  <w:style w:type="character" w:styleId="Appelnotedebasdep">
    <w:name w:val="footnote reference"/>
    <w:aliases w:val="B2,B21"/>
    <w:basedOn w:val="Policepardfaut"/>
    <w:uiPriority w:val="99"/>
    <w:unhideWhenUsed/>
    <w:rsid w:val="008D739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D7391"/>
    <w:pPr>
      <w:ind w:left="720"/>
      <w:contextualSpacing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rsid w:val="008D7391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8D7391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8D7391"/>
    <w:rPr>
      <w:rFonts w:ascii="Calibri" w:eastAsia="Calibri" w:hAnsi="Calibri" w:cs="Times New Roman"/>
    </w:rPr>
  </w:style>
  <w:style w:type="character" w:styleId="Lienhypertextesuivivisit">
    <w:name w:val="FollowedHyperlink"/>
    <w:basedOn w:val="Policepardfaut"/>
    <w:uiPriority w:val="99"/>
    <w:semiHidden/>
    <w:rsid w:val="008D7391"/>
    <w:rPr>
      <w:rFonts w:cs="Times New Roman"/>
      <w:color w:val="954F72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8D739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39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D73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rsid w:val="008D7391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D739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7391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D73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7391"/>
    <w:rPr>
      <w:rFonts w:ascii="Calibri" w:eastAsia="Calibri" w:hAnsi="Calibri" w:cs="Times New Roman"/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8D739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ar"/>
    <w:uiPriority w:val="99"/>
    <w:unhideWhenUsed/>
    <w:rsid w:val="008D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3">
    <w:name w:val="Style3"/>
    <w:basedOn w:val="Normal"/>
    <w:link w:val="Style3Char"/>
    <w:qFormat/>
    <w:rsid w:val="008D7391"/>
    <w:pPr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Style3Char">
    <w:name w:val="Style3 Char"/>
    <w:basedOn w:val="Policepardfaut"/>
    <w:link w:val="Style3"/>
    <w:rsid w:val="008D7391"/>
    <w:rPr>
      <w:rFonts w:ascii="Times New Roman" w:eastAsia="Times New Roman" w:hAnsi="Times New Roman" w:cs="Times New Roman"/>
      <w:bCs/>
      <w:sz w:val="24"/>
      <w:szCs w:val="24"/>
    </w:rPr>
  </w:style>
  <w:style w:type="character" w:styleId="lev">
    <w:name w:val="Strong"/>
    <w:basedOn w:val="Policepardfaut"/>
    <w:uiPriority w:val="22"/>
    <w:qFormat/>
    <w:rsid w:val="008D7391"/>
    <w:rPr>
      <w:b/>
      <w:bCs/>
    </w:rPr>
  </w:style>
  <w:style w:type="character" w:customStyle="1" w:styleId="apple-converted-space">
    <w:name w:val="apple-converted-space"/>
    <w:basedOn w:val="Policepardfaut"/>
    <w:rsid w:val="008D7391"/>
  </w:style>
  <w:style w:type="character" w:customStyle="1" w:styleId="reference-accessdate">
    <w:name w:val="reference-accessdate"/>
    <w:basedOn w:val="Policepardfaut"/>
    <w:rsid w:val="008D7391"/>
  </w:style>
  <w:style w:type="character" w:styleId="CitationHTML">
    <w:name w:val="HTML Cite"/>
    <w:basedOn w:val="Policepardfaut"/>
    <w:uiPriority w:val="99"/>
    <w:semiHidden/>
    <w:unhideWhenUsed/>
    <w:rsid w:val="008D7391"/>
    <w:rPr>
      <w:i/>
      <w:iC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D73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D7391"/>
  </w:style>
  <w:style w:type="paragraph" w:customStyle="1" w:styleId="Titre10">
    <w:name w:val="Titre1"/>
    <w:basedOn w:val="Normal"/>
    <w:rsid w:val="008D7391"/>
    <w:pPr>
      <w:keepNext/>
      <w:suppressAutoHyphens/>
      <w:spacing w:before="238" w:after="289" w:line="28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s">
    <w:name w:val="Corps"/>
    <w:rsid w:val="008D7391"/>
    <w:pPr>
      <w:suppressAutoHyphens/>
      <w:spacing w:before="57" w:after="57" w:line="283" w:lineRule="exact"/>
    </w:pPr>
    <w:rPr>
      <w:rFonts w:ascii="Times New Roman" w:eastAsia="Arial Unicode MS" w:hAnsi="Times New Roman" w:cs="Arial Unicode MS"/>
      <w:color w:val="000000"/>
      <w:sz w:val="20"/>
      <w:szCs w:val="20"/>
      <w:lang w:val="en-US" w:eastAsia="ar-SA"/>
    </w:rPr>
  </w:style>
  <w:style w:type="paragraph" w:customStyle="1" w:styleId="Titre20">
    <w:name w:val="Titre2"/>
    <w:rsid w:val="008D7391"/>
    <w:pPr>
      <w:keepNext/>
      <w:widowControl w:val="0"/>
      <w:suppressAutoHyphens/>
      <w:spacing w:before="238" w:after="232" w:line="283" w:lineRule="exact"/>
      <w:jc w:val="center"/>
    </w:pPr>
    <w:rPr>
      <w:rFonts w:ascii="Times New Roman" w:eastAsia="Arial Unicode MS" w:hAnsi="Times New Roman" w:cs="Arial Unicode MS"/>
      <w:color w:val="000000"/>
      <w:sz w:val="20"/>
      <w:szCs w:val="20"/>
      <w:lang w:eastAsia="ar-SA"/>
    </w:rPr>
  </w:style>
  <w:style w:type="paragraph" w:customStyle="1" w:styleId="Standard">
    <w:name w:val="Standard"/>
    <w:rsid w:val="008D739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ibliographie">
    <w:name w:val="Bibliography"/>
    <w:basedOn w:val="Normal"/>
    <w:next w:val="Normal"/>
    <w:uiPriority w:val="37"/>
    <w:unhideWhenUsed/>
    <w:rsid w:val="008D73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Normal"/>
    <w:next w:val="Normal"/>
    <w:link w:val="TitreCar"/>
    <w:uiPriority w:val="99"/>
    <w:qFormat/>
    <w:rsid w:val="008D7391"/>
    <w:pPr>
      <w:spacing w:after="24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x-none" w:eastAsia="nb-NO"/>
    </w:rPr>
  </w:style>
  <w:style w:type="character" w:customStyle="1" w:styleId="TitreCar">
    <w:name w:val="Titre Car"/>
    <w:basedOn w:val="Policepardfaut"/>
    <w:link w:val="Titre"/>
    <w:uiPriority w:val="99"/>
    <w:rsid w:val="008D7391"/>
    <w:rPr>
      <w:rFonts w:ascii="Arial" w:eastAsia="Times New Roman" w:hAnsi="Arial" w:cs="Times New Roman"/>
      <w:b/>
      <w:kern w:val="28"/>
      <w:sz w:val="32"/>
      <w:szCs w:val="20"/>
      <w:lang w:val="x-none" w:eastAsia="nb-NO"/>
    </w:rPr>
  </w:style>
  <w:style w:type="paragraph" w:customStyle="1" w:styleId="Level1">
    <w:name w:val="Level 1"/>
    <w:rsid w:val="008D7391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amilyname">
    <w:name w:val="familyname"/>
    <w:rsid w:val="008D7391"/>
  </w:style>
  <w:style w:type="paragraph" w:customStyle="1" w:styleId="Commentaire1">
    <w:name w:val="Commentaire1"/>
    <w:basedOn w:val="Normal"/>
    <w:rsid w:val="008D7391"/>
    <w:pPr>
      <w:keepLines/>
      <w:suppressAutoHyphens/>
      <w:spacing w:before="120" w:after="0" w:line="240" w:lineRule="auto"/>
      <w:ind w:firstLine="567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eferences">
    <w:name w:val="References"/>
    <w:basedOn w:val="Normal"/>
    <w:next w:val="Normal"/>
    <w:rsid w:val="008D7391"/>
    <w:pPr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Textebrut">
    <w:name w:val="Plain Text"/>
    <w:basedOn w:val="Normal"/>
    <w:link w:val="TextebrutCar"/>
    <w:rsid w:val="008D739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8D7391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rsid w:val="008D7391"/>
  </w:style>
  <w:style w:type="character" w:customStyle="1" w:styleId="sel">
    <w:name w:val="sel"/>
    <w:basedOn w:val="Policepardfaut"/>
    <w:rsid w:val="008D7391"/>
  </w:style>
  <w:style w:type="paragraph" w:customStyle="1" w:styleId="yiv8127506213msonormal">
    <w:name w:val="yiv8127506213msonormal"/>
    <w:basedOn w:val="Normal"/>
    <w:rsid w:val="008D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yiv8127506213gmail-sel">
    <w:name w:val="yiv8127506213gmail-sel"/>
    <w:basedOn w:val="Policepardfaut"/>
    <w:rsid w:val="008D7391"/>
  </w:style>
  <w:style w:type="paragraph" w:customStyle="1" w:styleId="Normale1">
    <w:name w:val="Normale1"/>
    <w:rsid w:val="008D7391"/>
    <w:pPr>
      <w:spacing w:after="200" w:line="276" w:lineRule="auto"/>
    </w:pPr>
    <w:rPr>
      <w:rFonts w:ascii="Calibri" w:eastAsia="Times New Roman" w:hAnsi="Calibri" w:cs="Times New Roman"/>
      <w:lang w:val="it-IT" w:eastAsia="en-US" w:bidi="it-IT"/>
    </w:rPr>
  </w:style>
  <w:style w:type="paragraph" w:customStyle="1" w:styleId="Normale2">
    <w:name w:val="Normale2"/>
    <w:rsid w:val="008D7391"/>
    <w:pPr>
      <w:spacing w:after="200" w:line="276" w:lineRule="auto"/>
    </w:pPr>
    <w:rPr>
      <w:rFonts w:ascii="Calibri" w:eastAsia="Times New Roman" w:hAnsi="Calibri" w:cs="Times New Roman"/>
      <w:lang w:val="it-IT" w:eastAsia="en-US" w:bidi="it-IT"/>
    </w:rPr>
  </w:style>
  <w:style w:type="paragraph" w:styleId="Lgende">
    <w:name w:val="caption"/>
    <w:basedOn w:val="Normal"/>
    <w:next w:val="Normal"/>
    <w:uiPriority w:val="35"/>
    <w:unhideWhenUsed/>
    <w:qFormat/>
    <w:rsid w:val="008D7391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val="it-IT" w:eastAsia="it-IT"/>
    </w:rPr>
  </w:style>
  <w:style w:type="character" w:customStyle="1" w:styleId="cit-name">
    <w:name w:val="cit-name"/>
    <w:basedOn w:val="Policepardfaut"/>
    <w:rsid w:val="008D7391"/>
  </w:style>
  <w:style w:type="character" w:customStyle="1" w:styleId="cit-given-names">
    <w:name w:val="cit-given-names"/>
    <w:basedOn w:val="Policepardfaut"/>
    <w:rsid w:val="008D7391"/>
  </w:style>
  <w:style w:type="character" w:customStyle="1" w:styleId="cit-surname">
    <w:name w:val="cit-surname"/>
    <w:basedOn w:val="Policepardfaut"/>
    <w:rsid w:val="008D7391"/>
  </w:style>
  <w:style w:type="character" w:customStyle="1" w:styleId="cit-year">
    <w:name w:val="cit-year"/>
    <w:basedOn w:val="Policepardfaut"/>
    <w:rsid w:val="008D7391"/>
  </w:style>
  <w:style w:type="character" w:customStyle="1" w:styleId="cit-article-title">
    <w:name w:val="cit-article-title"/>
    <w:basedOn w:val="Policepardfaut"/>
    <w:rsid w:val="008D7391"/>
  </w:style>
  <w:style w:type="character" w:customStyle="1" w:styleId="cit-source">
    <w:name w:val="cit-source"/>
    <w:basedOn w:val="Policepardfaut"/>
    <w:rsid w:val="008D7391"/>
  </w:style>
  <w:style w:type="character" w:customStyle="1" w:styleId="cit-volume">
    <w:name w:val="cit-volume"/>
    <w:basedOn w:val="Policepardfaut"/>
    <w:rsid w:val="008D7391"/>
  </w:style>
  <w:style w:type="character" w:customStyle="1" w:styleId="cit-issue">
    <w:name w:val="cit-issue"/>
    <w:basedOn w:val="Policepardfaut"/>
    <w:rsid w:val="008D7391"/>
  </w:style>
  <w:style w:type="character" w:customStyle="1" w:styleId="cit-fpage">
    <w:name w:val="cit-fpage"/>
    <w:basedOn w:val="Policepardfaut"/>
    <w:rsid w:val="008D7391"/>
  </w:style>
  <w:style w:type="character" w:customStyle="1" w:styleId="cit-lpage">
    <w:name w:val="cit-lpage"/>
    <w:basedOn w:val="Policepardfaut"/>
    <w:rsid w:val="008D7391"/>
  </w:style>
  <w:style w:type="character" w:customStyle="1" w:styleId="st">
    <w:name w:val="st"/>
    <w:basedOn w:val="Policepardfaut"/>
    <w:rsid w:val="008D7391"/>
  </w:style>
  <w:style w:type="character" w:customStyle="1" w:styleId="authors">
    <w:name w:val="authors"/>
    <w:basedOn w:val="Policepardfaut"/>
    <w:rsid w:val="008D7391"/>
  </w:style>
  <w:style w:type="character" w:customStyle="1" w:styleId="yop">
    <w:name w:val="yop"/>
    <w:basedOn w:val="Policepardfaut"/>
    <w:rsid w:val="008D7391"/>
  </w:style>
  <w:style w:type="character" w:customStyle="1" w:styleId="item-title">
    <w:name w:val="item-title"/>
    <w:basedOn w:val="Policepardfaut"/>
    <w:rsid w:val="008D7391"/>
  </w:style>
  <w:style w:type="character" w:customStyle="1" w:styleId="volissue">
    <w:name w:val="volissue"/>
    <w:basedOn w:val="Policepardfaut"/>
    <w:rsid w:val="008D7391"/>
  </w:style>
  <w:style w:type="character" w:customStyle="1" w:styleId="pages">
    <w:name w:val="pages"/>
    <w:basedOn w:val="Policepardfaut"/>
    <w:rsid w:val="008D7391"/>
  </w:style>
  <w:style w:type="character" w:customStyle="1" w:styleId="Titre4Car">
    <w:name w:val="Titre 4 Car"/>
    <w:basedOn w:val="Policepardfaut"/>
    <w:link w:val="Titre4"/>
    <w:uiPriority w:val="9"/>
    <w:semiHidden/>
    <w:rsid w:val="00FD0A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rpsdetexte21">
    <w:name w:val="Corps de texte 21"/>
    <w:basedOn w:val="Normal"/>
    <w:rsid w:val="00FD0AA6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1"/>
      <w:sz w:val="20"/>
      <w:szCs w:val="24"/>
      <w:lang w:eastAsia="ar-SA"/>
    </w:rPr>
  </w:style>
  <w:style w:type="character" w:customStyle="1" w:styleId="fontnormal">
    <w:name w:val="fontnormal"/>
    <w:basedOn w:val="Policepardfaut"/>
    <w:rsid w:val="00FD0AA6"/>
  </w:style>
  <w:style w:type="character" w:customStyle="1" w:styleId="postbody">
    <w:name w:val="postbody"/>
    <w:basedOn w:val="Policepardfaut"/>
    <w:rsid w:val="00FD0AA6"/>
  </w:style>
  <w:style w:type="paragraph" w:customStyle="1" w:styleId="bibliographie0">
    <w:name w:val="bibliographie"/>
    <w:basedOn w:val="Normal"/>
    <w:rsid w:val="00FD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umber">
    <w:name w:val="number"/>
    <w:basedOn w:val="Policepardfaut"/>
    <w:rsid w:val="00FD0AA6"/>
  </w:style>
  <w:style w:type="character" w:customStyle="1" w:styleId="a">
    <w:name w:val="a"/>
    <w:basedOn w:val="Policepardfaut"/>
    <w:rsid w:val="00FD0AA6"/>
  </w:style>
  <w:style w:type="character" w:customStyle="1" w:styleId="l6">
    <w:name w:val="l6"/>
    <w:basedOn w:val="Policepardfaut"/>
    <w:rsid w:val="00FD0AA6"/>
  </w:style>
  <w:style w:type="character" w:customStyle="1" w:styleId="ipa">
    <w:name w:val="ipa"/>
    <w:basedOn w:val="Policepardfaut"/>
    <w:rsid w:val="00FD0AA6"/>
    <w:rPr>
      <w:rFonts w:cs="Times New Roman"/>
    </w:rPr>
  </w:style>
  <w:style w:type="character" w:customStyle="1" w:styleId="fn">
    <w:name w:val="fn"/>
    <w:basedOn w:val="Policepardfaut"/>
    <w:rsid w:val="00FD0AA6"/>
  </w:style>
  <w:style w:type="paragraph" w:customStyle="1" w:styleId="nbp">
    <w:name w:val="nbp"/>
    <w:basedOn w:val="Notedebasdepage"/>
    <w:next w:val="Notedebasdepage"/>
    <w:link w:val="nbpCar"/>
    <w:rsid w:val="00FD0AA6"/>
    <w:pPr>
      <w:jc w:val="both"/>
    </w:pPr>
    <w:rPr>
      <w:rFonts w:ascii="Times New Roman" w:eastAsia="Calibri" w:hAnsi="Times New Roman" w:cs="Times New Roman"/>
      <w:sz w:val="24"/>
      <w:szCs w:val="24"/>
      <w:lang w:val="x-none" w:eastAsia="en-US"/>
    </w:rPr>
  </w:style>
  <w:style w:type="character" w:customStyle="1" w:styleId="nbpCar">
    <w:name w:val="nbp Car"/>
    <w:link w:val="nbp"/>
    <w:rsid w:val="00FD0AA6"/>
    <w:rPr>
      <w:rFonts w:ascii="Times New Roman" w:eastAsia="Calibri" w:hAnsi="Times New Roman" w:cs="Times New Roman"/>
      <w:sz w:val="24"/>
      <w:szCs w:val="24"/>
      <w:lang w:val="x-none" w:eastAsia="en-US"/>
    </w:rPr>
  </w:style>
  <w:style w:type="character" w:customStyle="1" w:styleId="NormalWebCar">
    <w:name w:val="Normal (Web) Car"/>
    <w:link w:val="NormalWeb"/>
    <w:uiPriority w:val="99"/>
    <w:rsid w:val="00FD0AA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D0AA6"/>
    <w:pPr>
      <w:spacing w:before="0" w:line="240" w:lineRule="auto"/>
      <w:outlineLvl w:val="9"/>
    </w:pPr>
    <w:rPr>
      <w:rFonts w:asciiTheme="minorHAnsi" w:hAnsiTheme="minorHAnsi"/>
      <w:b/>
      <w:bCs/>
      <w:color w:val="FF0000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FD0AA6"/>
    <w:pPr>
      <w:tabs>
        <w:tab w:val="right" w:leader="dot" w:pos="9062"/>
      </w:tabs>
      <w:spacing w:after="100" w:line="276" w:lineRule="auto"/>
    </w:pPr>
    <w:rPr>
      <w:b/>
      <w:noProof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FD0AA6"/>
    <w:pPr>
      <w:spacing w:after="100" w:line="276" w:lineRule="auto"/>
      <w:ind w:left="440"/>
    </w:pPr>
    <w:rPr>
      <w:lang w:eastAsia="en-US"/>
    </w:rPr>
  </w:style>
  <w:style w:type="table" w:styleId="Tramemoyenne1-Accent2">
    <w:name w:val="Medium Shading 1 Accent 2"/>
    <w:basedOn w:val="TableauNormal"/>
    <w:uiPriority w:val="63"/>
    <w:rsid w:val="00FD0AA6"/>
    <w:pPr>
      <w:spacing w:after="0" w:line="240" w:lineRule="auto"/>
    </w:pPr>
    <w:rPr>
      <w:lang w:val="el-GR"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D0AA6"/>
    <w:pPr>
      <w:spacing w:after="0" w:line="240" w:lineRule="auto"/>
    </w:pPr>
    <w:rPr>
      <w:lang w:val="el-GR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customStyle="1" w:styleId="Bibliographie1">
    <w:name w:val="Bibliographie1"/>
    <w:basedOn w:val="Normal"/>
    <w:rsid w:val="00FD0AA6"/>
    <w:pPr>
      <w:widowControl w:val="0"/>
      <w:spacing w:after="0" w:line="240" w:lineRule="auto"/>
      <w:ind w:left="567" w:hanging="567"/>
      <w:jc w:val="both"/>
    </w:pPr>
    <w:rPr>
      <w:rFonts w:ascii="Times New Roman" w:eastAsia="MS Mincho" w:hAnsi="Times New Roman" w:cs="Times New Roman"/>
      <w:kern w:val="2"/>
      <w:sz w:val="24"/>
      <w:szCs w:val="20"/>
      <w:lang w:eastAsia="ja-JP"/>
    </w:rPr>
  </w:style>
  <w:style w:type="paragraph" w:customStyle="1" w:styleId="Texte">
    <w:name w:val="Texte"/>
    <w:basedOn w:val="Normal"/>
    <w:rsid w:val="00F43B85"/>
    <w:pPr>
      <w:widowControl w:val="0"/>
      <w:tabs>
        <w:tab w:val="left" w:pos="425"/>
      </w:tabs>
      <w:autoSpaceDE w:val="0"/>
      <w:spacing w:after="240" w:line="240" w:lineRule="atLeast"/>
      <w:ind w:left="454"/>
      <w:jc w:val="both"/>
      <w:textAlignment w:val="center"/>
    </w:pPr>
    <w:rPr>
      <w:rFonts w:ascii="Times New Roman" w:eastAsia="Droid Sans Fallback" w:hAnsi="Times New Roman" w:cs="Lohit Hindi"/>
      <w:color w:val="000000"/>
      <w:sz w:val="20"/>
      <w:szCs w:val="20"/>
      <w:lang w:bidi="fr-FR"/>
    </w:rPr>
  </w:style>
  <w:style w:type="character" w:customStyle="1" w:styleId="item-author">
    <w:name w:val="item-author"/>
    <w:basedOn w:val="Policepardfaut"/>
    <w:rsid w:val="008D1846"/>
  </w:style>
  <w:style w:type="table" w:customStyle="1" w:styleId="TableGrid">
    <w:name w:val="TableGrid"/>
    <w:rsid w:val="00F6701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rsid w:val="00F67019"/>
    <w:pPr>
      <w:spacing w:after="0"/>
      <w:ind w:left="293"/>
    </w:pPr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footnotedescriptionChar">
    <w:name w:val="footnote description Char"/>
    <w:link w:val="footnotedescription"/>
    <w:rsid w:val="00F67019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footnotemark">
    <w:name w:val="footnote mark"/>
    <w:hidden/>
    <w:rsid w:val="00F67019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52C5A-D398-4680-B7F8-0C6BBA23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1623</Words>
  <Characters>8932</Characters>
  <Application>Microsoft Office Word</Application>
  <DocSecurity>0</DocSecurity>
  <Lines>74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Olivier Delhaye</dc:creator>
  <cp:lastModifiedBy>OD</cp:lastModifiedBy>
  <cp:revision>4</cp:revision>
  <cp:lastPrinted>2017-06-11T20:56:00Z</cp:lastPrinted>
  <dcterms:created xsi:type="dcterms:W3CDTF">2020-02-28T08:18:00Z</dcterms:created>
  <dcterms:modified xsi:type="dcterms:W3CDTF">2020-03-01T16:32:00Z</dcterms:modified>
</cp:coreProperties>
</file>