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53" w:rsidRPr="00522056" w:rsidRDefault="003F1D53" w:rsidP="00C750AD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F1D53" w:rsidRPr="00522056" w:rsidRDefault="003F1D53" w:rsidP="00C750AD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F1D53" w:rsidRPr="00522056" w:rsidRDefault="003F1D53" w:rsidP="00C750AD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D7391" w:rsidRPr="00F83D4E" w:rsidRDefault="004C50F4" w:rsidP="00C750AD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83D4E">
        <w:rPr>
          <w:rFonts w:ascii="Times New Roman" w:hAnsi="Times New Roman" w:cs="Times New Roman"/>
          <w:b/>
          <w:sz w:val="36"/>
          <w:szCs w:val="24"/>
        </w:rPr>
        <w:t>Titre de l’article</w:t>
      </w:r>
    </w:p>
    <w:p w:rsidR="008D7391" w:rsidRDefault="004C50F4" w:rsidP="00C750AD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3D4E">
        <w:rPr>
          <w:rFonts w:ascii="Times New Roman" w:hAnsi="Times New Roman" w:cs="Times New Roman"/>
          <w:b/>
          <w:sz w:val="24"/>
          <w:szCs w:val="24"/>
        </w:rPr>
        <w:t>Prénom</w:t>
      </w:r>
      <w:r w:rsidR="008D7391" w:rsidRPr="00F83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F79" w:rsidRPr="00F83D4E">
        <w:rPr>
          <w:rFonts w:ascii="Times New Roman" w:hAnsi="Times New Roman" w:cs="Times New Roman"/>
          <w:b/>
          <w:sz w:val="24"/>
          <w:szCs w:val="24"/>
        </w:rPr>
        <w:t>NOM</w:t>
      </w:r>
      <w:r w:rsidR="004529B9" w:rsidRPr="00F83D4E">
        <w:rPr>
          <w:rFonts w:ascii="Times New Roman" w:hAnsi="Times New Roman" w:cs="Times New Roman"/>
          <w:b/>
          <w:sz w:val="24"/>
          <w:szCs w:val="24"/>
        </w:rPr>
        <w:br/>
      </w:r>
      <w:r w:rsidRPr="00F83D4E">
        <w:rPr>
          <w:rFonts w:ascii="Times New Roman" w:hAnsi="Times New Roman" w:cs="Times New Roman"/>
          <w:i/>
          <w:sz w:val="24"/>
          <w:szCs w:val="24"/>
        </w:rPr>
        <w:t>Institution</w:t>
      </w:r>
      <w:r w:rsidR="004529B9" w:rsidRPr="00F83D4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3D4E">
        <w:rPr>
          <w:rFonts w:ascii="Times New Roman" w:hAnsi="Times New Roman" w:cs="Times New Roman"/>
          <w:i/>
          <w:sz w:val="24"/>
          <w:szCs w:val="24"/>
        </w:rPr>
        <w:t>Pays</w:t>
      </w:r>
    </w:p>
    <w:p w:rsidR="00311F98" w:rsidRDefault="00311F98" w:rsidP="00C750AD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11F98" w:rsidRDefault="00311F98" w:rsidP="00311F98"/>
    <w:tbl>
      <w:tblPr>
        <w:tblStyle w:val="Grilledutableau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6091"/>
      </w:tblGrid>
      <w:tr w:rsidR="00311F98" w:rsidTr="007657A6">
        <w:trPr>
          <w:jc w:val="center"/>
        </w:trPr>
        <w:tc>
          <w:tcPr>
            <w:tcW w:w="6091" w:type="dxa"/>
            <w:shd w:val="clear" w:color="auto" w:fill="FFFFCC"/>
          </w:tcPr>
          <w:p w:rsidR="00311F98" w:rsidRDefault="00311F98" w:rsidP="00311F98">
            <w:pPr>
              <w:ind w:left="360" w:right="515"/>
              <w:rPr>
                <w:color w:val="FF0000"/>
              </w:rPr>
            </w:pPr>
          </w:p>
          <w:p w:rsidR="00311F98" w:rsidRPr="00311F98" w:rsidRDefault="00311F98" w:rsidP="00311F98">
            <w:pPr>
              <w:spacing w:after="120"/>
              <w:ind w:left="360" w:right="516"/>
              <w:rPr>
                <w:color w:val="FF0000"/>
              </w:rPr>
            </w:pPr>
            <w:r w:rsidRPr="00311F98">
              <w:rPr>
                <w:color w:val="FF0000"/>
              </w:rPr>
              <w:t xml:space="preserve">Ce </w:t>
            </w:r>
            <w:proofErr w:type="spellStart"/>
            <w:r w:rsidRPr="00311F98">
              <w:rPr>
                <w:color w:val="FF0000"/>
              </w:rPr>
              <w:t>fichier</w:t>
            </w:r>
            <w:proofErr w:type="spellEnd"/>
            <w:r w:rsidRPr="00311F98">
              <w:rPr>
                <w:color w:val="FF0000"/>
              </w:rPr>
              <w:t xml:space="preserve"> </w:t>
            </w:r>
            <w:proofErr w:type="spellStart"/>
            <w:r w:rsidRPr="00311F98">
              <w:rPr>
                <w:color w:val="FF0000"/>
              </w:rPr>
              <w:t>doit</w:t>
            </w:r>
            <w:proofErr w:type="spellEnd"/>
            <w:r w:rsidRPr="00311F98">
              <w:rPr>
                <w:color w:val="FF0000"/>
              </w:rPr>
              <w:t xml:space="preserve"> </w:t>
            </w:r>
            <w:proofErr w:type="spellStart"/>
            <w:r w:rsidRPr="00311F98">
              <w:rPr>
                <w:color w:val="FF0000"/>
              </w:rPr>
              <w:t>être</w:t>
            </w:r>
            <w:proofErr w:type="spellEnd"/>
            <w:r w:rsidRPr="00311F98">
              <w:rPr>
                <w:color w:val="FF0000"/>
              </w:rPr>
              <w:t xml:space="preserve"> </w:t>
            </w:r>
            <w:proofErr w:type="spellStart"/>
            <w:r w:rsidRPr="00311F98">
              <w:rPr>
                <w:color w:val="FF0000"/>
              </w:rPr>
              <w:t>renommé</w:t>
            </w:r>
            <w:proofErr w:type="spellEnd"/>
            <w:r w:rsidRPr="00311F98">
              <w:rPr>
                <w:color w:val="FF0000"/>
              </w:rPr>
              <w:t xml:space="preserve"> </w:t>
            </w:r>
            <w:proofErr w:type="spellStart"/>
            <w:r w:rsidRPr="00311F98">
              <w:rPr>
                <w:color w:val="FF0000"/>
              </w:rPr>
              <w:t>comme</w:t>
            </w:r>
            <w:proofErr w:type="spellEnd"/>
            <w:r w:rsidRPr="00311F98">
              <w:rPr>
                <w:color w:val="FF0000"/>
              </w:rPr>
              <w:t xml:space="preserve"> suit : </w:t>
            </w:r>
          </w:p>
          <w:p w:rsidR="00311F98" w:rsidRPr="00311F98" w:rsidRDefault="00311F98" w:rsidP="00311F98">
            <w:pPr>
              <w:pStyle w:val="Paragraphedeliste"/>
              <w:numPr>
                <w:ilvl w:val="0"/>
                <w:numId w:val="58"/>
              </w:numPr>
              <w:ind w:left="1080" w:right="515"/>
              <w:rPr>
                <w:color w:val="FF0000"/>
              </w:rPr>
            </w:pPr>
            <w:r w:rsidRPr="00311F98">
              <w:rPr>
                <w:i/>
                <w:color w:val="FF0000"/>
              </w:rPr>
              <w:t>Methodal2-NOM-Prenom.doc</w:t>
            </w:r>
            <w:r w:rsidRPr="00311F98">
              <w:rPr>
                <w:color w:val="FF0000"/>
              </w:rPr>
              <w:t xml:space="preserve"> </w:t>
            </w:r>
            <w:proofErr w:type="spellStart"/>
            <w:r w:rsidRPr="00311F98">
              <w:rPr>
                <w:color w:val="FF0000"/>
              </w:rPr>
              <w:t>ou</w:t>
            </w:r>
            <w:proofErr w:type="spellEnd"/>
            <w:r w:rsidRPr="00311F98">
              <w:rPr>
                <w:color w:val="FF0000"/>
              </w:rPr>
              <w:t xml:space="preserve"> </w:t>
            </w:r>
          </w:p>
          <w:p w:rsidR="00311F98" w:rsidRPr="00311F98" w:rsidRDefault="00311F98" w:rsidP="00311F98">
            <w:pPr>
              <w:pStyle w:val="Paragraphedeliste"/>
              <w:numPr>
                <w:ilvl w:val="0"/>
                <w:numId w:val="58"/>
              </w:numPr>
              <w:spacing w:after="120"/>
              <w:ind w:left="1080" w:right="516"/>
              <w:contextualSpacing w:val="0"/>
              <w:rPr>
                <w:color w:val="FF0000"/>
              </w:rPr>
            </w:pPr>
            <w:r w:rsidRPr="00311F98">
              <w:rPr>
                <w:i/>
                <w:color w:val="FF0000"/>
              </w:rPr>
              <w:t>Methodal2-</w:t>
            </w:r>
            <w:r w:rsidR="00071859" w:rsidRPr="00311F98">
              <w:rPr>
                <w:i/>
                <w:color w:val="FF0000"/>
              </w:rPr>
              <w:t>NOM</w:t>
            </w:r>
            <w:r w:rsidRPr="00311F98">
              <w:rPr>
                <w:i/>
                <w:color w:val="FF0000"/>
              </w:rPr>
              <w:t>-Prenom.docx</w:t>
            </w:r>
            <w:r w:rsidRPr="00311F98">
              <w:rPr>
                <w:color w:val="FF0000"/>
              </w:rPr>
              <w:t xml:space="preserve"> </w:t>
            </w:r>
          </w:p>
          <w:p w:rsidR="00311F98" w:rsidRPr="00311F98" w:rsidRDefault="00311F98" w:rsidP="00311F98">
            <w:pPr>
              <w:ind w:left="360" w:right="515"/>
              <w:rPr>
                <w:color w:val="FF0000"/>
              </w:rPr>
            </w:pPr>
            <w:r w:rsidRPr="00311F98">
              <w:rPr>
                <w:color w:val="FF0000"/>
              </w:rPr>
              <w:t xml:space="preserve">Si </w:t>
            </w:r>
            <w:proofErr w:type="spellStart"/>
            <w:r w:rsidRPr="00311F98">
              <w:rPr>
                <w:color w:val="FF0000"/>
              </w:rPr>
              <w:t>deux</w:t>
            </w:r>
            <w:proofErr w:type="spellEnd"/>
            <w:r w:rsidRPr="00311F98">
              <w:rPr>
                <w:color w:val="FF0000"/>
              </w:rPr>
              <w:t xml:space="preserve"> </w:t>
            </w:r>
            <w:proofErr w:type="spellStart"/>
            <w:r w:rsidRPr="00311F98">
              <w:rPr>
                <w:color w:val="FF0000"/>
              </w:rPr>
              <w:t>textes</w:t>
            </w:r>
            <w:proofErr w:type="spellEnd"/>
            <w:r w:rsidRPr="00311F98">
              <w:rPr>
                <w:color w:val="FF0000"/>
              </w:rPr>
              <w:t xml:space="preserve"> d’un </w:t>
            </w:r>
            <w:proofErr w:type="spellStart"/>
            <w:r w:rsidRPr="00311F98">
              <w:rPr>
                <w:color w:val="FF0000"/>
              </w:rPr>
              <w:t>même</w:t>
            </w:r>
            <w:proofErr w:type="spellEnd"/>
            <w:r w:rsidRPr="00311F98">
              <w:rPr>
                <w:color w:val="FF0000"/>
              </w:rPr>
              <w:t xml:space="preserve"> auteur </w:t>
            </w:r>
            <w:proofErr w:type="spellStart"/>
            <w:r w:rsidRPr="00311F98">
              <w:rPr>
                <w:color w:val="FF0000"/>
              </w:rPr>
              <w:t>sont</w:t>
            </w:r>
            <w:proofErr w:type="spellEnd"/>
            <w:r w:rsidRPr="00311F98">
              <w:rPr>
                <w:color w:val="FF0000"/>
              </w:rPr>
              <w:t xml:space="preserve"> </w:t>
            </w:r>
            <w:proofErr w:type="spellStart"/>
            <w:r w:rsidRPr="00311F98">
              <w:rPr>
                <w:color w:val="FF0000"/>
              </w:rPr>
              <w:t>proposés</w:t>
            </w:r>
            <w:proofErr w:type="spellEnd"/>
            <w:r w:rsidRPr="00311F98">
              <w:rPr>
                <w:color w:val="FF0000"/>
              </w:rPr>
              <w:t xml:space="preserve">, </w:t>
            </w:r>
            <w:proofErr w:type="spellStart"/>
            <w:r w:rsidRPr="00311F98">
              <w:rPr>
                <w:color w:val="FF0000"/>
              </w:rPr>
              <w:t>ajouter</w:t>
            </w:r>
            <w:proofErr w:type="spellEnd"/>
            <w:r w:rsidRPr="00311F98">
              <w:rPr>
                <w:color w:val="FF0000"/>
              </w:rPr>
              <w:t xml:space="preserve"> un </w:t>
            </w:r>
            <w:proofErr w:type="spellStart"/>
            <w:r w:rsidRPr="00311F98">
              <w:rPr>
                <w:color w:val="FF0000"/>
              </w:rPr>
              <w:t>numéro</w:t>
            </w:r>
            <w:proofErr w:type="spellEnd"/>
            <w:r w:rsidRPr="00311F98">
              <w:rPr>
                <w:color w:val="FF0000"/>
              </w:rPr>
              <w:t xml:space="preserve"> après le </w:t>
            </w:r>
            <w:proofErr w:type="spellStart"/>
            <w:r w:rsidRPr="00311F98">
              <w:rPr>
                <w:color w:val="FF0000"/>
              </w:rPr>
              <w:t>prénom</w:t>
            </w:r>
            <w:proofErr w:type="spellEnd"/>
            <w:r w:rsidRPr="00311F98">
              <w:rPr>
                <w:color w:val="FF0000"/>
              </w:rPr>
              <w:t xml:space="preserve">. </w:t>
            </w:r>
          </w:p>
          <w:p w:rsidR="00311F98" w:rsidRPr="00311F98" w:rsidRDefault="00311F98" w:rsidP="00311F98">
            <w:pPr>
              <w:ind w:left="360" w:right="515"/>
              <w:rPr>
                <w:color w:val="FF0000"/>
              </w:rPr>
            </w:pPr>
          </w:p>
          <w:p w:rsidR="00311F98" w:rsidRPr="00311F98" w:rsidRDefault="00311F98" w:rsidP="00311F98">
            <w:pPr>
              <w:spacing w:after="120"/>
              <w:ind w:left="360" w:right="516"/>
              <w:rPr>
                <w:color w:val="FF0000"/>
              </w:rPr>
            </w:pPr>
            <w:proofErr w:type="spellStart"/>
            <w:r w:rsidRPr="00311F98">
              <w:rPr>
                <w:color w:val="FF0000"/>
              </w:rPr>
              <w:t>Exemples</w:t>
            </w:r>
            <w:proofErr w:type="spellEnd"/>
            <w:r w:rsidRPr="00311F98">
              <w:rPr>
                <w:color w:val="FF0000"/>
              </w:rPr>
              <w:t xml:space="preserve"> : </w:t>
            </w:r>
          </w:p>
          <w:p w:rsidR="00311F98" w:rsidRPr="00311F98" w:rsidRDefault="00311F98" w:rsidP="00311F98">
            <w:pPr>
              <w:pStyle w:val="Paragraphedeliste"/>
              <w:numPr>
                <w:ilvl w:val="0"/>
                <w:numId w:val="57"/>
              </w:numPr>
              <w:ind w:left="1080" w:right="515"/>
              <w:rPr>
                <w:i/>
                <w:color w:val="FF0000"/>
              </w:rPr>
            </w:pPr>
            <w:r w:rsidRPr="00311F98">
              <w:rPr>
                <w:i/>
                <w:color w:val="FF0000"/>
              </w:rPr>
              <w:t xml:space="preserve">Methodal2-KARAÏSARIDOU-Antigoni-2.doc </w:t>
            </w:r>
          </w:p>
          <w:p w:rsidR="00311F98" w:rsidRDefault="00311F98" w:rsidP="00311F98">
            <w:pPr>
              <w:pStyle w:val="Paragraphedeliste"/>
              <w:numPr>
                <w:ilvl w:val="0"/>
                <w:numId w:val="57"/>
              </w:numPr>
              <w:ind w:left="1080" w:right="515"/>
              <w:rPr>
                <w:i/>
                <w:color w:val="FF0000"/>
              </w:rPr>
            </w:pPr>
            <w:r w:rsidRPr="00311F98">
              <w:rPr>
                <w:i/>
                <w:color w:val="FF0000"/>
              </w:rPr>
              <w:t>Methodal2-A</w:t>
            </w:r>
            <w:r w:rsidR="00D47635">
              <w:rPr>
                <w:i/>
                <w:color w:val="FF0000"/>
              </w:rPr>
              <w:t>R</w:t>
            </w:r>
            <w:r w:rsidRPr="00311F98">
              <w:rPr>
                <w:i/>
                <w:color w:val="FF0000"/>
              </w:rPr>
              <w:t>SLAN-Ahmed-MOUREAU-Marie</w:t>
            </w:r>
            <w:r w:rsidR="007657A6">
              <w:rPr>
                <w:i/>
                <w:color w:val="FF0000"/>
              </w:rPr>
              <w:t>-2</w:t>
            </w:r>
            <w:r w:rsidRPr="00311F98">
              <w:rPr>
                <w:i/>
                <w:color w:val="FF0000"/>
              </w:rPr>
              <w:t xml:space="preserve">.docx </w:t>
            </w:r>
          </w:p>
          <w:p w:rsidR="00311F98" w:rsidRPr="00311F98" w:rsidRDefault="00311F98" w:rsidP="00311F98">
            <w:pPr>
              <w:ind w:right="516"/>
              <w:contextualSpacing/>
              <w:rPr>
                <w:i/>
                <w:color w:val="FF0000"/>
                <w:sz w:val="2"/>
              </w:rPr>
            </w:pPr>
          </w:p>
          <w:p w:rsidR="00311F98" w:rsidRDefault="00311F98" w:rsidP="00311F98"/>
        </w:tc>
      </w:tr>
    </w:tbl>
    <w:p w:rsidR="00311F98" w:rsidRDefault="00311F98" w:rsidP="00311F98"/>
    <w:p w:rsidR="00311F98" w:rsidRDefault="00311F98" w:rsidP="00311F98">
      <w:pPr>
        <w:ind w:left="993"/>
      </w:pPr>
    </w:p>
    <w:p w:rsidR="00311F98" w:rsidRPr="00F83D4E" w:rsidRDefault="00311F98" w:rsidP="00C750AD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29B9" w:rsidRPr="00F83D4E" w:rsidRDefault="004529B9" w:rsidP="00C750A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9B9" w:rsidRPr="00F83D4E" w:rsidRDefault="004529B9" w:rsidP="00C750A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2FA" w:rsidRPr="00F83D4E" w:rsidRDefault="007612FA" w:rsidP="00C750AD">
      <w:pPr>
        <w:spacing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F83D4E">
        <w:rPr>
          <w:rFonts w:ascii="Times New Roman" w:hAnsi="Times New Roman" w:cs="Times New Roman"/>
          <w:b/>
          <w:sz w:val="20"/>
          <w:szCs w:val="24"/>
        </w:rPr>
        <w:br w:type="page"/>
      </w:r>
    </w:p>
    <w:p w:rsidR="008D7391" w:rsidRPr="00F83D4E" w:rsidRDefault="008D7391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83D4E">
        <w:rPr>
          <w:rFonts w:ascii="Times New Roman" w:hAnsi="Times New Roman" w:cs="Times New Roman"/>
          <w:b/>
          <w:sz w:val="20"/>
          <w:szCs w:val="24"/>
        </w:rPr>
        <w:lastRenderedPageBreak/>
        <w:t>Résumé</w:t>
      </w:r>
    </w:p>
    <w:p w:rsidR="008D7391" w:rsidRPr="00F83D4E" w:rsidRDefault="00AA5F79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F83D4E">
        <w:rPr>
          <w:rFonts w:ascii="Times New Roman" w:hAnsi="Times New Roman" w:cs="Times New Roman"/>
          <w:sz w:val="20"/>
          <w:szCs w:val="24"/>
        </w:rPr>
        <w:t>Unde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Rufinus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ea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tempestate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praefectus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praetorio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ad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discrimen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trusus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est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ultimum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. </w:t>
      </w:r>
      <w:proofErr w:type="gramStart"/>
      <w:r w:rsidRPr="00F83D4E">
        <w:rPr>
          <w:rFonts w:ascii="Times New Roman" w:hAnsi="Times New Roman" w:cs="Times New Roman"/>
          <w:sz w:val="20"/>
          <w:szCs w:val="24"/>
        </w:rPr>
        <w:t>ire</w:t>
      </w:r>
      <w:proofErr w:type="gram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enim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ipse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compellebatur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ad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militem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, quem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exagitabat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inopia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simul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et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feritas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, et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alioqui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coalito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more in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ordinarias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dignitates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asperum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semper et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saevum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, ut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satisfaceret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atque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monstraret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quam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ob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causam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annonae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convectio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impedita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>.</w:t>
      </w:r>
      <w:r w:rsidR="008D7391" w:rsidRPr="00F83D4E">
        <w:rPr>
          <w:rFonts w:ascii="Times New Roman" w:hAnsi="Times New Roman" w:cs="Times New Roman"/>
          <w:sz w:val="20"/>
          <w:szCs w:val="24"/>
        </w:rPr>
        <w:t xml:space="preserve">  </w:t>
      </w:r>
    </w:p>
    <w:p w:rsidR="008D7391" w:rsidRPr="00F83D4E" w:rsidRDefault="008D7391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sz w:val="20"/>
          <w:szCs w:val="24"/>
        </w:rPr>
      </w:pPr>
      <w:r w:rsidRPr="00F83D4E">
        <w:rPr>
          <w:rFonts w:ascii="Times New Roman" w:hAnsi="Times New Roman" w:cs="Times New Roman"/>
          <w:b/>
          <w:sz w:val="20"/>
          <w:szCs w:val="24"/>
        </w:rPr>
        <w:t>Mots-clés :</w:t>
      </w:r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r w:rsidR="004C50F4" w:rsidRPr="00F83D4E">
        <w:rPr>
          <w:rFonts w:ascii="Times New Roman" w:hAnsi="Times New Roman" w:cs="Times New Roman"/>
          <w:sz w:val="20"/>
          <w:szCs w:val="24"/>
        </w:rPr>
        <w:t xml:space="preserve">mot-clé 1, mot-clé 2, </w:t>
      </w:r>
      <w:proofErr w:type="spellStart"/>
      <w:r w:rsidR="004C50F4" w:rsidRPr="00F83D4E">
        <w:rPr>
          <w:rFonts w:ascii="Times New Roman" w:hAnsi="Times New Roman" w:cs="Times New Roman"/>
          <w:sz w:val="20"/>
          <w:szCs w:val="24"/>
        </w:rPr>
        <w:t>mots-clé</w:t>
      </w:r>
      <w:proofErr w:type="spellEnd"/>
      <w:r w:rsidR="004C50F4" w:rsidRPr="00F83D4E">
        <w:rPr>
          <w:rFonts w:ascii="Times New Roman" w:hAnsi="Times New Roman" w:cs="Times New Roman"/>
          <w:sz w:val="20"/>
          <w:szCs w:val="24"/>
        </w:rPr>
        <w:t xml:space="preserve"> 3, etc.</w:t>
      </w:r>
    </w:p>
    <w:p w:rsidR="008D7391" w:rsidRPr="00F83D4E" w:rsidRDefault="008D7391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8D7391" w:rsidRPr="00F83D4E" w:rsidRDefault="008D7391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83D4E">
        <w:rPr>
          <w:rFonts w:ascii="Times New Roman" w:hAnsi="Times New Roman" w:cs="Times New Roman"/>
          <w:b/>
          <w:sz w:val="20"/>
          <w:szCs w:val="24"/>
          <w:lang w:val="en-US"/>
        </w:rPr>
        <w:t>Abstract</w:t>
      </w:r>
    </w:p>
    <w:p w:rsidR="008D7391" w:rsidRPr="00F83D4E" w:rsidRDefault="00AA5F79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Nisi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mihi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Phaedrum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inquam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tu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mentitum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aut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Zenonem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putas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quorum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utrumque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audivi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cum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mihi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nihil sane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praeter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sedulitatem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probarent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omnes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mihi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Epicuri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sententiae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satis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notae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sunt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.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atque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eos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quos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nominavi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cum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Attico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nostro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frequenter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audivi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cum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miraretur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ille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quidem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utrumque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Phaedrum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autem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etiam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amaret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cotidieque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inter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nos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ea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quae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audiebamus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conferebamus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neque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erat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umquam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controversia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quid ego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intellegerem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sed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quid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probarem</w:t>
      </w:r>
      <w:proofErr w:type="spellEnd"/>
      <w:r w:rsidR="008D7391" w:rsidRPr="00F83D4E">
        <w:rPr>
          <w:rFonts w:ascii="Times New Roman" w:hAnsi="Times New Roman" w:cs="Times New Roman"/>
          <w:sz w:val="20"/>
          <w:szCs w:val="24"/>
          <w:lang w:val="en-US"/>
        </w:rPr>
        <w:t>.</w:t>
      </w:r>
    </w:p>
    <w:p w:rsidR="008D7391" w:rsidRPr="00F83D4E" w:rsidRDefault="008D7391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3D4E">
        <w:rPr>
          <w:rFonts w:ascii="Times New Roman" w:hAnsi="Times New Roman" w:cs="Times New Roman"/>
          <w:b/>
          <w:sz w:val="20"/>
          <w:szCs w:val="24"/>
          <w:lang w:val="en-US"/>
        </w:rPr>
        <w:t xml:space="preserve">Keywords: </w:t>
      </w:r>
      <w:r w:rsidR="004C50F4" w:rsidRPr="00F83D4E">
        <w:rPr>
          <w:rFonts w:ascii="Times New Roman" w:hAnsi="Times New Roman" w:cs="Times New Roman"/>
          <w:sz w:val="20"/>
          <w:szCs w:val="24"/>
          <w:lang w:val="en-US"/>
        </w:rPr>
        <w:t>keyword 1, keyword 2</w:t>
      </w:r>
      <w:r w:rsidR="00AA5F79" w:rsidRPr="00F83D4E">
        <w:rPr>
          <w:rFonts w:ascii="Times New Roman" w:hAnsi="Times New Roman" w:cs="Times New Roman"/>
          <w:sz w:val="20"/>
          <w:szCs w:val="24"/>
          <w:lang w:val="en-US"/>
        </w:rPr>
        <w:t>,</w:t>
      </w:r>
      <w:r w:rsidR="004C50F4"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keyword 3, etc</w:t>
      </w:r>
      <w:r w:rsidRPr="00F83D4E">
        <w:rPr>
          <w:rFonts w:ascii="Times New Roman" w:hAnsi="Times New Roman" w:cs="Times New Roman"/>
          <w:sz w:val="20"/>
          <w:szCs w:val="24"/>
          <w:lang w:val="en-US"/>
        </w:rPr>
        <w:t>.</w:t>
      </w:r>
    </w:p>
    <w:p w:rsidR="007612FA" w:rsidRPr="00F83D4E" w:rsidRDefault="007612FA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7391" w:rsidRPr="00F83D4E" w:rsidRDefault="008D7391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7391" w:rsidRPr="00F83D4E" w:rsidRDefault="008D7391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4E">
        <w:rPr>
          <w:rFonts w:ascii="Times New Roman" w:hAnsi="Times New Roman" w:cs="Times New Roman"/>
          <w:b/>
          <w:sz w:val="24"/>
          <w:szCs w:val="24"/>
        </w:rPr>
        <w:t>1</w:t>
      </w:r>
      <w:r w:rsidR="00143AFD" w:rsidRPr="00F83D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3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0F4" w:rsidRPr="00F83D4E">
        <w:rPr>
          <w:rFonts w:ascii="Times New Roman" w:hAnsi="Times New Roman" w:cs="Times New Roman"/>
          <w:b/>
          <w:sz w:val="24"/>
          <w:szCs w:val="24"/>
        </w:rPr>
        <w:t>TITRE DE PREMIER NIVEAU</w:t>
      </w:r>
      <w:r w:rsidRPr="00F83D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056" w:rsidRPr="00F83D4E" w:rsidRDefault="00C750AD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0AD">
        <w:rPr>
          <w:rFonts w:ascii="Times New Roman" w:hAnsi="Times New Roman" w:cs="Times New Roman"/>
          <w:sz w:val="24"/>
          <w:szCs w:val="24"/>
        </w:rPr>
        <w:t xml:space="preserve">Le texte courant est en Times New Roman, corps 10, interligne simple, en justifié. </w:t>
      </w:r>
      <w:proofErr w:type="spellStart"/>
      <w:r w:rsidRPr="00C750AD">
        <w:rPr>
          <w:rFonts w:ascii="Times New Roman" w:hAnsi="Times New Roman" w:cs="Times New Roman"/>
          <w:sz w:val="24"/>
          <w:szCs w:val="24"/>
        </w:rPr>
        <w:t>Eviter</w:t>
      </w:r>
      <w:proofErr w:type="spellEnd"/>
      <w:r w:rsidRPr="00C750AD">
        <w:rPr>
          <w:rFonts w:ascii="Times New Roman" w:hAnsi="Times New Roman" w:cs="Times New Roman"/>
          <w:sz w:val="24"/>
          <w:szCs w:val="24"/>
        </w:rPr>
        <w:t xml:space="preserve"> des paragraphes composés d’une seule phrase. Les auteurs qui désirent mettre en valeur un terme peuvent le faire en utilisant l’</w:t>
      </w:r>
      <w:r w:rsidRPr="00C750AD">
        <w:rPr>
          <w:rFonts w:ascii="Times New Roman" w:hAnsi="Times New Roman" w:cs="Times New Roman"/>
          <w:i/>
          <w:sz w:val="24"/>
          <w:szCs w:val="24"/>
        </w:rPr>
        <w:t>italique</w:t>
      </w:r>
      <w:r w:rsidRPr="00C750AD">
        <w:rPr>
          <w:rFonts w:ascii="Times New Roman" w:hAnsi="Times New Roman" w:cs="Times New Roman"/>
          <w:sz w:val="24"/>
          <w:szCs w:val="24"/>
        </w:rPr>
        <w:t xml:space="preserve"> uniquement. </w:t>
      </w:r>
    </w:p>
    <w:p w:rsidR="009B35A2" w:rsidRDefault="009B35A2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056" w:rsidRPr="00F83D4E" w:rsidRDefault="00522056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4E">
        <w:rPr>
          <w:rFonts w:ascii="Times New Roman" w:hAnsi="Times New Roman" w:cs="Times New Roman"/>
          <w:b/>
          <w:sz w:val="24"/>
          <w:szCs w:val="24"/>
        </w:rPr>
        <w:t>1.1</w:t>
      </w:r>
      <w:r w:rsidR="00143AFD" w:rsidRPr="00F83D4E">
        <w:rPr>
          <w:rFonts w:ascii="Times New Roman" w:hAnsi="Times New Roman" w:cs="Times New Roman"/>
          <w:b/>
          <w:sz w:val="24"/>
          <w:szCs w:val="24"/>
        </w:rPr>
        <w:t>.</w:t>
      </w:r>
      <w:r w:rsidRPr="00F83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0F4" w:rsidRPr="00F83D4E">
        <w:rPr>
          <w:rFonts w:ascii="Times New Roman" w:hAnsi="Times New Roman" w:cs="Times New Roman"/>
          <w:b/>
          <w:sz w:val="24"/>
          <w:szCs w:val="24"/>
        </w:rPr>
        <w:t>Titre de second niveau</w:t>
      </w:r>
    </w:p>
    <w:p w:rsidR="004C50F4" w:rsidRDefault="004C50F4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Intellectum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mihi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multis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et maxime in me ipso,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paulo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ante in omnibus, cum M.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Marcellum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senatui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reique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publicae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concessisti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commemoratis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praesertim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offensionibus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te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auctoritatem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ordinis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dignitatemque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publicae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tuis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doloribus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suspicionibus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anteferre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. Ille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actae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hodierno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die maximum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cepit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summo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consensu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senatus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tuo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gravissimo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maximo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. Ex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profecto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intellegis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quanta in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dato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beneficio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laus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cum in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accepto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tanta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gloria.</w:t>
      </w:r>
    </w:p>
    <w:p w:rsidR="00C750AD" w:rsidRPr="00C750AD" w:rsidRDefault="00C750AD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0AD">
        <w:rPr>
          <w:rFonts w:ascii="Times New Roman" w:hAnsi="Times New Roman" w:cs="Times New Roman"/>
          <w:sz w:val="24"/>
          <w:szCs w:val="24"/>
        </w:rPr>
        <w:t>Pour les textes rédigés en français :</w:t>
      </w:r>
    </w:p>
    <w:p w:rsidR="00C750AD" w:rsidRPr="00C750AD" w:rsidRDefault="00C750AD" w:rsidP="00BC2DC1">
      <w:pPr>
        <w:pStyle w:val="Paragraphedeliste"/>
        <w:numPr>
          <w:ilvl w:val="0"/>
          <w:numId w:val="5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750AD">
        <w:rPr>
          <w:rFonts w:ascii="Times New Roman" w:hAnsi="Times New Roman"/>
          <w:sz w:val="24"/>
          <w:szCs w:val="24"/>
        </w:rPr>
        <w:t>Les signes suivants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0AD">
        <w:rPr>
          <w:rFonts w:ascii="Times New Roman" w:hAnsi="Times New Roman"/>
          <w:sz w:val="24"/>
          <w:szCs w:val="24"/>
        </w:rPr>
        <w:t>: ; ?</w:t>
      </w:r>
      <w:proofErr w:type="gramEnd"/>
      <w:r w:rsidRPr="00C750AD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0AD">
        <w:rPr>
          <w:rFonts w:ascii="Times New Roman" w:hAnsi="Times New Roman"/>
          <w:sz w:val="24"/>
          <w:szCs w:val="24"/>
        </w:rPr>
        <w:t>se composent avec une espace insécable avant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750AD">
        <w:rPr>
          <w:rFonts w:ascii="Times New Roman" w:hAnsi="Times New Roman"/>
          <w:smallCaps/>
          <w:sz w:val="24"/>
          <w:szCs w:val="24"/>
        </w:rPr>
        <w:t>ctrl+shift+space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750AD">
        <w:rPr>
          <w:rFonts w:ascii="Times New Roman" w:hAnsi="Times New Roman"/>
          <w:sz w:val="24"/>
          <w:szCs w:val="24"/>
        </w:rPr>
        <w:t xml:space="preserve"> et une espace après.</w:t>
      </w:r>
    </w:p>
    <w:p w:rsidR="00C750AD" w:rsidRPr="00C750AD" w:rsidRDefault="00C750AD" w:rsidP="00BC2DC1">
      <w:pPr>
        <w:pStyle w:val="Paragraphedeliste"/>
        <w:numPr>
          <w:ilvl w:val="0"/>
          <w:numId w:val="5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750AD">
        <w:rPr>
          <w:rFonts w:ascii="Times New Roman" w:hAnsi="Times New Roman"/>
          <w:sz w:val="24"/>
          <w:szCs w:val="24"/>
        </w:rPr>
        <w:t>La virgule et le point n’ont pas d’espace avant.</w:t>
      </w:r>
    </w:p>
    <w:p w:rsidR="00C750AD" w:rsidRPr="00C750AD" w:rsidRDefault="00C750AD" w:rsidP="00BC2DC1">
      <w:pPr>
        <w:pStyle w:val="Paragraphedeliste"/>
        <w:numPr>
          <w:ilvl w:val="0"/>
          <w:numId w:val="5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750AD">
        <w:rPr>
          <w:rFonts w:ascii="Times New Roman" w:hAnsi="Times New Roman"/>
          <w:sz w:val="24"/>
          <w:szCs w:val="24"/>
        </w:rPr>
        <w:t>En français, utiliser les guillemets suivants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0AD">
        <w:rPr>
          <w:rFonts w:ascii="Times New Roman" w:hAnsi="Times New Roman"/>
          <w:sz w:val="24"/>
          <w:szCs w:val="24"/>
        </w:rPr>
        <w:t>« 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0AD">
        <w:rPr>
          <w:rFonts w:ascii="Times New Roman" w:hAnsi="Times New Roman"/>
          <w:sz w:val="24"/>
          <w:szCs w:val="24"/>
        </w:rPr>
        <w:t>(et non pas “)</w:t>
      </w:r>
      <w:r>
        <w:rPr>
          <w:rFonts w:ascii="Times New Roman" w:hAnsi="Times New Roman"/>
          <w:sz w:val="24"/>
          <w:szCs w:val="24"/>
        </w:rPr>
        <w:t xml:space="preserve"> en ménageant des</w:t>
      </w:r>
      <w:r w:rsidRPr="00C750A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 </w:t>
      </w:r>
      <w:r w:rsidRPr="00C750AD">
        <w:rPr>
          <w:rFonts w:ascii="Times New Roman" w:hAnsi="Times New Roman"/>
          <w:sz w:val="24"/>
          <w:szCs w:val="24"/>
        </w:rPr>
        <w:t>espace</w:t>
      </w:r>
      <w:r>
        <w:rPr>
          <w:rFonts w:ascii="Times New Roman" w:hAnsi="Times New Roman"/>
          <w:sz w:val="24"/>
          <w:szCs w:val="24"/>
        </w:rPr>
        <w:t>s</w:t>
      </w:r>
      <w:r w:rsidRPr="00C750AD">
        <w:rPr>
          <w:rFonts w:ascii="Times New Roman" w:hAnsi="Times New Roman"/>
          <w:sz w:val="24"/>
          <w:szCs w:val="24"/>
        </w:rPr>
        <w:t xml:space="preserve"> insécable</w:t>
      </w:r>
      <w:r>
        <w:rPr>
          <w:rFonts w:ascii="Times New Roman" w:hAnsi="Times New Roman"/>
          <w:sz w:val="24"/>
          <w:szCs w:val="24"/>
        </w:rPr>
        <w:t>s</w:t>
      </w:r>
      <w:r w:rsidRPr="00C750AD">
        <w:rPr>
          <w:rFonts w:ascii="Times New Roman" w:hAnsi="Times New Roman"/>
          <w:sz w:val="24"/>
          <w:szCs w:val="24"/>
        </w:rPr>
        <w:t xml:space="preserve"> ». </w:t>
      </w:r>
    </w:p>
    <w:p w:rsidR="00C750AD" w:rsidRPr="00C750AD" w:rsidRDefault="00C750AD" w:rsidP="00BC2DC1">
      <w:pPr>
        <w:pStyle w:val="Paragraphedeliste"/>
        <w:numPr>
          <w:ilvl w:val="0"/>
          <w:numId w:val="5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750AD">
        <w:rPr>
          <w:rFonts w:ascii="Times New Roman" w:hAnsi="Times New Roman"/>
          <w:sz w:val="24"/>
          <w:szCs w:val="24"/>
        </w:rPr>
        <w:t>Les signes suivants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0AD">
        <w:rPr>
          <w:rFonts w:ascii="Times New Roman" w:hAnsi="Times New Roman"/>
          <w:sz w:val="24"/>
          <w:szCs w:val="24"/>
        </w:rPr>
        <w:t>(parenthèses) {accolades} [crochets]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0AD">
        <w:rPr>
          <w:rFonts w:ascii="Times New Roman" w:hAnsi="Times New Roman"/>
          <w:sz w:val="24"/>
          <w:szCs w:val="24"/>
        </w:rPr>
        <w:t>n’ont pas d’espace à l’intérieur.</w:t>
      </w:r>
    </w:p>
    <w:p w:rsidR="00C750AD" w:rsidRPr="00C750AD" w:rsidRDefault="00C750AD" w:rsidP="00BC2DC1">
      <w:pPr>
        <w:pStyle w:val="Paragraphedeliste"/>
        <w:numPr>
          <w:ilvl w:val="0"/>
          <w:numId w:val="5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750AD">
        <w:rPr>
          <w:rFonts w:ascii="Times New Roman" w:hAnsi="Times New Roman"/>
          <w:sz w:val="24"/>
          <w:szCs w:val="24"/>
        </w:rPr>
        <w:t>Points de suspension... (</w:t>
      </w:r>
      <w:r w:rsidR="00BC2DC1">
        <w:rPr>
          <w:rFonts w:ascii="Times New Roman" w:hAnsi="Times New Roman"/>
          <w:sz w:val="24"/>
          <w:szCs w:val="24"/>
        </w:rPr>
        <w:t xml:space="preserve">pas plus de trois points, </w:t>
      </w:r>
      <w:r w:rsidRPr="00C750AD">
        <w:rPr>
          <w:rFonts w:ascii="Times New Roman" w:hAnsi="Times New Roman"/>
          <w:sz w:val="24"/>
          <w:szCs w:val="24"/>
        </w:rPr>
        <w:t>sans espace avant)</w:t>
      </w:r>
    </w:p>
    <w:p w:rsidR="00C750AD" w:rsidRPr="00C750AD" w:rsidRDefault="00C750AD" w:rsidP="00BC2DC1">
      <w:pPr>
        <w:pStyle w:val="Paragraphedeliste"/>
        <w:numPr>
          <w:ilvl w:val="0"/>
          <w:numId w:val="5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750AD">
        <w:rPr>
          <w:rFonts w:ascii="Times New Roman" w:hAnsi="Times New Roman"/>
          <w:sz w:val="24"/>
          <w:szCs w:val="24"/>
        </w:rPr>
        <w:t>Une espace avant et après les signes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0AD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C750AD">
        <w:rPr>
          <w:rFonts w:ascii="Times New Roman" w:hAnsi="Times New Roman"/>
          <w:sz w:val="24"/>
          <w:szCs w:val="24"/>
        </w:rPr>
        <w:t>= ,</w:t>
      </w:r>
      <w:proofErr w:type="gramEnd"/>
      <w:r w:rsidRPr="00C750AD">
        <w:rPr>
          <w:rFonts w:ascii="Times New Roman" w:hAnsi="Times New Roman"/>
          <w:sz w:val="24"/>
          <w:szCs w:val="24"/>
        </w:rPr>
        <w:t xml:space="preserve"> + , -</w:t>
      </w:r>
    </w:p>
    <w:p w:rsidR="00522056" w:rsidRPr="00F83D4E" w:rsidRDefault="004C50F4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Rogatus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ultimum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admissusque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consistorium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ambage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praegressa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inconsiderate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leviter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proficiscere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praeceptum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est, Caesar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sciens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quod si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cessaveris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et tuas et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palatii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tui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auferri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iubebo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prope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diem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annonas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83D4E">
        <w:rPr>
          <w:rFonts w:ascii="Times New Roman" w:hAnsi="Times New Roman" w:cs="Times New Roman"/>
          <w:sz w:val="24"/>
          <w:szCs w:val="24"/>
        </w:rPr>
        <w:t>hocque</w:t>
      </w:r>
      <w:proofErr w:type="spellEnd"/>
      <w:proofErr w:type="gramEnd"/>
      <w:r w:rsidRPr="00F83D4E">
        <w:rPr>
          <w:rFonts w:ascii="Times New Roman" w:hAnsi="Times New Roman" w:cs="Times New Roman"/>
          <w:sz w:val="24"/>
          <w:szCs w:val="24"/>
        </w:rPr>
        <w:t xml:space="preserve"> solo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contumaciter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dicto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subiratus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abscessit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nec in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conspectum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postea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saepius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arcessitus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.</w:t>
      </w:r>
      <w:r w:rsidR="00522056" w:rsidRPr="00F83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056" w:rsidRPr="00F83D4E" w:rsidRDefault="00522056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4E">
        <w:rPr>
          <w:rFonts w:ascii="Times New Roman" w:hAnsi="Times New Roman" w:cs="Times New Roman"/>
          <w:b/>
          <w:sz w:val="24"/>
          <w:szCs w:val="24"/>
        </w:rPr>
        <w:lastRenderedPageBreak/>
        <w:t>1.2</w:t>
      </w:r>
      <w:r w:rsidR="00143AFD" w:rsidRPr="00F83D4E">
        <w:rPr>
          <w:rFonts w:ascii="Times New Roman" w:hAnsi="Times New Roman" w:cs="Times New Roman"/>
          <w:b/>
          <w:sz w:val="24"/>
          <w:szCs w:val="24"/>
        </w:rPr>
        <w:t>.</w:t>
      </w:r>
      <w:r w:rsidRPr="00F83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0F4" w:rsidRPr="00F83D4E">
        <w:rPr>
          <w:rFonts w:ascii="Times New Roman" w:hAnsi="Times New Roman" w:cs="Times New Roman"/>
          <w:b/>
          <w:sz w:val="24"/>
          <w:szCs w:val="24"/>
        </w:rPr>
        <w:t>Titre de second niveau</w:t>
      </w:r>
    </w:p>
    <w:p w:rsidR="00522056" w:rsidRPr="00F83D4E" w:rsidRDefault="004C50F4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4E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licet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quocumque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flexeris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feminas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adfatim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multas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spectare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cirratas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quibus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si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nupsissent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aetatem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ter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nixus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poterat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suppetere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liberorum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usque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taedium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pedibus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pavimenta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tergentes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iactari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volucriter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gyris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exprimunt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innumera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simulacra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finxere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fabulae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theatrales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.</w:t>
      </w:r>
    </w:p>
    <w:p w:rsidR="009B35A2" w:rsidRDefault="009B35A2" w:rsidP="00BC2DC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056" w:rsidRPr="00C750AD" w:rsidRDefault="00C750AD" w:rsidP="00BC2DC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0AD">
        <w:rPr>
          <w:rFonts w:ascii="Times New Roman" w:hAnsi="Times New Roman" w:cs="Times New Roman"/>
          <w:i/>
          <w:sz w:val="24"/>
          <w:szCs w:val="24"/>
        </w:rPr>
        <w:t>1.2.2</w:t>
      </w:r>
      <w:r w:rsidR="009B35A2">
        <w:rPr>
          <w:rFonts w:ascii="Times New Roman" w:hAnsi="Times New Roman" w:cs="Times New Roman"/>
          <w:i/>
          <w:sz w:val="24"/>
          <w:szCs w:val="24"/>
        </w:rPr>
        <w:t>.</w:t>
      </w:r>
      <w:r w:rsidRPr="00C750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2FA" w:rsidRPr="00C750AD">
        <w:rPr>
          <w:rFonts w:ascii="Times New Roman" w:hAnsi="Times New Roman" w:cs="Times New Roman"/>
          <w:i/>
          <w:sz w:val="24"/>
          <w:szCs w:val="24"/>
        </w:rPr>
        <w:t>Titre de troisième niveau</w:t>
      </w:r>
    </w:p>
    <w:p w:rsidR="00522056" w:rsidRDefault="004C50F4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4E">
        <w:rPr>
          <w:rFonts w:ascii="Times New Roman" w:hAnsi="Times New Roman" w:cs="Times New Roman"/>
          <w:sz w:val="24"/>
          <w:szCs w:val="24"/>
        </w:rPr>
        <w:t xml:space="preserve">Et quia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Mesopotamiae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tractus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omnes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crebro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inquietari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sueti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praetenturis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stationibus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servabantur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agrariis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laevorsum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flexo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itinere</w:t>
      </w:r>
      <w:proofErr w:type="spellEnd"/>
      <w:r w:rsidRPr="00F83D4E">
        <w:rPr>
          <w:rFonts w:ascii="Times New Roman" w:hAnsi="Times New Roman" w:cs="Times New Roman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Peraya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r w:rsidRPr="00F83D4E">
        <w:rPr>
          <w:rFonts w:ascii="Times New Roman" w:hAnsi="Times New Roman" w:cs="Times New Roman"/>
          <w:i/>
          <w:sz w:val="24"/>
          <w:szCs w:val="24"/>
        </w:rPr>
        <w:t>et al</w:t>
      </w:r>
      <w:r w:rsidRPr="00F83D4E">
        <w:rPr>
          <w:rFonts w:ascii="Times New Roman" w:hAnsi="Times New Roman" w:cs="Times New Roman"/>
          <w:sz w:val="24"/>
          <w:szCs w:val="24"/>
        </w:rPr>
        <w:t xml:space="preserve">. (2012), 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Osdroenae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subsederat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extimas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partes,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novum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parumque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temptatum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commentum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adgressus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. </w:t>
      </w:r>
      <w:r w:rsidR="00A04A7B" w:rsidRPr="00F83D4E">
        <w:rPr>
          <w:rFonts w:ascii="Times New Roman" w:hAnsi="Times New Roman" w:cs="Times New Roman"/>
          <w:sz w:val="24"/>
          <w:szCs w:val="24"/>
        </w:rPr>
        <w:t>Quod</w:t>
      </w:r>
      <w:r w:rsidRPr="00F83D4E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impetrasset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fulminis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cuncta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vastarat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. </w:t>
      </w:r>
      <w:r w:rsidR="00A04A7B" w:rsidRPr="00F83D4E">
        <w:rPr>
          <w:rFonts w:ascii="Times New Roman" w:hAnsi="Times New Roman" w:cs="Times New Roman"/>
          <w:sz w:val="24"/>
          <w:szCs w:val="24"/>
        </w:rPr>
        <w:t>Erat</w:t>
      </w:r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quod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cogitabat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.</w:t>
      </w:r>
      <w:r w:rsidR="00522056" w:rsidRPr="00F83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5A2" w:rsidRDefault="009B35A2" w:rsidP="00BC2DC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0AD" w:rsidRPr="00C750AD" w:rsidRDefault="00C750AD" w:rsidP="00BC2DC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0AD">
        <w:rPr>
          <w:rFonts w:ascii="Times New Roman" w:hAnsi="Times New Roman" w:cs="Times New Roman"/>
          <w:i/>
          <w:sz w:val="24"/>
          <w:szCs w:val="24"/>
        </w:rPr>
        <w:t>1.2.2</w:t>
      </w:r>
      <w:r w:rsidR="009B35A2">
        <w:rPr>
          <w:rFonts w:ascii="Times New Roman" w:hAnsi="Times New Roman" w:cs="Times New Roman"/>
          <w:i/>
          <w:sz w:val="24"/>
          <w:szCs w:val="24"/>
        </w:rPr>
        <w:t>.</w:t>
      </w:r>
      <w:r w:rsidRPr="00C750AD">
        <w:rPr>
          <w:rFonts w:ascii="Times New Roman" w:hAnsi="Times New Roman" w:cs="Times New Roman"/>
          <w:i/>
          <w:sz w:val="24"/>
          <w:szCs w:val="24"/>
        </w:rPr>
        <w:t xml:space="preserve"> Titre de troisième niveau</w:t>
      </w:r>
    </w:p>
    <w:p w:rsidR="00F67019" w:rsidRDefault="004C50F4" w:rsidP="00BC2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4E">
        <w:rPr>
          <w:rFonts w:ascii="Times New Roman" w:hAnsi="Times New Roman" w:cs="Times New Roman"/>
          <w:sz w:val="24"/>
          <w:szCs w:val="24"/>
        </w:rPr>
        <w:t xml:space="preserve">Quod si rectum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statuerimus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concedere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amicis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quidquid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velint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impetrare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quidquid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velimus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perfecta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simus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nihil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vitii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loquimur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amicis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qui ante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quos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vidimus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quibus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memoriam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accepimus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quos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novit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communis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. Ex hoc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numero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nobis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exempla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sumenda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maxime qui ad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proxime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accedunt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.</w:t>
      </w:r>
      <w:r w:rsidR="00BC2DC1" w:rsidRPr="00BC2DC1"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Adolescebat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obstinatum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propositum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erga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haec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similia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scrutanda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stimulos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admovente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regina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abrupte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mariti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fortunas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trudebat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exitium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praeceps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potius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lenitate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feminea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humanitatisque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utilia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suadendo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deberet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, ut in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Gordianorum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actibus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factitasse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Maximini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truculenti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illius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imperatoris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rettulimus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coniugem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>.</w:t>
      </w:r>
    </w:p>
    <w:p w:rsidR="009B35A2" w:rsidRPr="00F83D4E" w:rsidRDefault="009B35A2" w:rsidP="00BC2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056" w:rsidRPr="00F83D4E" w:rsidRDefault="004C50F4" w:rsidP="00BC2DC1">
      <w:pPr>
        <w:pStyle w:val="Corpsdetexte"/>
        <w:kinsoku w:val="0"/>
        <w:overflowPunct w:val="0"/>
        <w:spacing w:after="120"/>
        <w:ind w:left="680" w:right="509" w:firstLine="0"/>
        <w:jc w:val="both"/>
        <w:rPr>
          <w:rFonts w:ascii="Times New Roman" w:hAnsi="Times New Roman" w:cs="Times New Roman"/>
          <w:color w:val="1A171C"/>
          <w:szCs w:val="24"/>
        </w:rPr>
      </w:pPr>
      <w:r w:rsidRPr="00F83D4E">
        <w:rPr>
          <w:rFonts w:ascii="Times New Roman" w:hAnsi="Times New Roman" w:cs="Times New Roman"/>
          <w:color w:val="1A171C"/>
          <w:szCs w:val="24"/>
        </w:rPr>
        <w:t>Texte de la citation longue, sans guillemets, commençant toujours par une majuscule </w:t>
      </w:r>
      <w:r w:rsidR="007612FA" w:rsidRPr="00F83D4E">
        <w:rPr>
          <w:rFonts w:ascii="Times New Roman" w:hAnsi="Times New Roman" w:cs="Times New Roman"/>
          <w:color w:val="1A171C"/>
          <w:szCs w:val="24"/>
        </w:rPr>
        <w:t xml:space="preserve">: </w:t>
      </w:r>
      <w:proofErr w:type="spellStart"/>
      <w:r w:rsidR="007612FA" w:rsidRPr="00F83D4E">
        <w:rPr>
          <w:rFonts w:ascii="Times New Roman" w:hAnsi="Times New Roman" w:cs="Times New Roman"/>
          <w:color w:val="1A171C"/>
          <w:szCs w:val="24"/>
        </w:rPr>
        <w:t>Montius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nos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tumore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inusitato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quodam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et novo ut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rebellis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et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maiestati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recalcitrantes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Augustae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per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haec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quae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strepit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incusat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iratus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nimirum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quod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contumacem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praefectum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, quid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rerum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ordo postulat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ignorare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dissimulantem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formidine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tenus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iusserim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color w:val="1A171C"/>
          <w:szCs w:val="24"/>
        </w:rPr>
        <w:t>custodiri</w:t>
      </w:r>
      <w:proofErr w:type="spellEnd"/>
      <w:r w:rsidRPr="00F83D4E">
        <w:rPr>
          <w:rFonts w:ascii="Times New Roman" w:hAnsi="Times New Roman" w:cs="Times New Roman"/>
          <w:color w:val="1A171C"/>
          <w:szCs w:val="24"/>
        </w:rPr>
        <w:t xml:space="preserve">. </w:t>
      </w:r>
      <w:r w:rsidR="00522056" w:rsidRPr="00F83D4E">
        <w:rPr>
          <w:rFonts w:ascii="Times New Roman" w:hAnsi="Times New Roman" w:cs="Times New Roman"/>
          <w:color w:val="1A171C"/>
          <w:szCs w:val="24"/>
        </w:rPr>
        <w:t>(</w:t>
      </w:r>
      <w:r w:rsidRPr="00F83D4E">
        <w:rPr>
          <w:rFonts w:ascii="Times New Roman" w:hAnsi="Times New Roman" w:cs="Times New Roman"/>
          <w:color w:val="1A171C"/>
          <w:szCs w:val="24"/>
        </w:rPr>
        <w:t>Nom, 2010</w:t>
      </w:r>
      <w:r w:rsidR="00522056" w:rsidRPr="00F83D4E">
        <w:rPr>
          <w:rFonts w:ascii="Times New Roman" w:hAnsi="Times New Roman" w:cs="Times New Roman"/>
          <w:color w:val="1A171C"/>
          <w:szCs w:val="24"/>
        </w:rPr>
        <w:t> :</w:t>
      </w:r>
      <w:r w:rsidRPr="00F83D4E">
        <w:rPr>
          <w:rFonts w:ascii="Times New Roman" w:hAnsi="Times New Roman" w:cs="Times New Roman"/>
          <w:color w:val="1A171C"/>
          <w:szCs w:val="24"/>
        </w:rPr>
        <w:t xml:space="preserve"> 11</w:t>
      </w:r>
      <w:r w:rsidR="00522056" w:rsidRPr="00F83D4E">
        <w:rPr>
          <w:rFonts w:ascii="Times New Roman" w:hAnsi="Times New Roman" w:cs="Times New Roman"/>
          <w:color w:val="1A171C"/>
          <w:szCs w:val="24"/>
        </w:rPr>
        <w:t>).</w:t>
      </w:r>
    </w:p>
    <w:p w:rsidR="009B35A2" w:rsidRDefault="009B35A2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019" w:rsidRDefault="00F67019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acerbitati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uxor grave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accesserat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incentivum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germanitate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Augusti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turgida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Hannibaliano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regi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fratris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filio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antehac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Constantinus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iunxerat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pater,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Megaera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quaedam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mortalis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inflammatrix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saevientis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adsidua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humani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cruoris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avida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mitius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maritus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; qui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paulatim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eruditiores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facti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processu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temporis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nocendum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clandestinos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versutosque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rumigerulos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conpertis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leviter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addere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quaedam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suetos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falsa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placentia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discentes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adfectati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regni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artium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nefandarum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calumnias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insontibus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adfligebant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.</w:t>
      </w:r>
    </w:p>
    <w:p w:rsidR="00BC2DC1" w:rsidRPr="00F83D4E" w:rsidRDefault="00BC2DC1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DC1">
        <w:rPr>
          <w:rFonts w:ascii="Times New Roman" w:hAnsi="Times New Roman" w:cs="Times New Roman"/>
          <w:sz w:val="24"/>
          <w:szCs w:val="24"/>
        </w:rPr>
        <w:t>Alii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summum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decus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carruchis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solito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altioribus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ambitioso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vestium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cultu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ponentes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sudant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ponderibus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lacernarum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collis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insertas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cingulis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ipsis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adnectunt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nimia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subtegminum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tenuitate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perflabiles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expandentes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eas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crebris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agitationibus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maximeque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sinistra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, ut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longiores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fimbriae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tunicaeque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perspicue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luceant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varietate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liciorum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effigiatae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sz w:val="24"/>
          <w:szCs w:val="24"/>
        </w:rPr>
        <w:t>animalium</w:t>
      </w:r>
      <w:proofErr w:type="spellEnd"/>
      <w:r w:rsidRPr="00BC2DC1">
        <w:rPr>
          <w:rFonts w:ascii="Times New Roman" w:hAnsi="Times New Roman" w:cs="Times New Roman"/>
          <w:sz w:val="24"/>
          <w:szCs w:val="24"/>
        </w:rPr>
        <w:t xml:space="preserve"> multiformes.</w:t>
      </w:r>
    </w:p>
    <w:p w:rsidR="00522056" w:rsidRDefault="00BC2DC1" w:rsidP="00BC2DC1">
      <w:pPr>
        <w:pStyle w:val="Corpsdetexte"/>
        <w:kinsoku w:val="0"/>
        <w:overflowPunct w:val="0"/>
        <w:spacing w:after="120"/>
        <w:ind w:left="0" w:right="509" w:firstLine="0"/>
        <w:jc w:val="both"/>
        <w:rPr>
          <w:rFonts w:ascii="Times New Roman" w:hAnsi="Times New Roman" w:cs="Times New Roman"/>
          <w:color w:val="1A171C"/>
          <w:sz w:val="24"/>
          <w:szCs w:val="24"/>
        </w:rPr>
      </w:pP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Eodem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tempore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etiam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Hymetii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praeclarae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indolis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viri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negotium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est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actitatum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,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lastRenderedPageBreak/>
        <w:t>cuius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hunc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novimus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esse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textum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. Cum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Africam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pro consule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regeret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Carthaginiensibus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victus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inopia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iam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lassatis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, ex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horreis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Romano populo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destinatis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frumentum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dedit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,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pauloque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postea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cum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provenisset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segetum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copia,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integre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sine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ulla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restituit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 xml:space="preserve"> </w:t>
      </w:r>
      <w:proofErr w:type="spellStart"/>
      <w:r w:rsidRPr="00BC2DC1">
        <w:rPr>
          <w:rFonts w:ascii="Times New Roman" w:hAnsi="Times New Roman" w:cs="Times New Roman"/>
          <w:color w:val="1A171C"/>
          <w:sz w:val="24"/>
          <w:szCs w:val="24"/>
        </w:rPr>
        <w:t>mora</w:t>
      </w:r>
      <w:proofErr w:type="spellEnd"/>
      <w:r w:rsidRPr="00BC2DC1">
        <w:rPr>
          <w:rFonts w:ascii="Times New Roman" w:hAnsi="Times New Roman" w:cs="Times New Roman"/>
          <w:color w:val="1A171C"/>
          <w:sz w:val="24"/>
          <w:szCs w:val="24"/>
        </w:rPr>
        <w:t>.</w:t>
      </w:r>
    </w:p>
    <w:p w:rsidR="00BC2DC1" w:rsidRPr="00F83D4E" w:rsidRDefault="00BC2DC1" w:rsidP="00BC2DC1">
      <w:pPr>
        <w:pStyle w:val="Corpsdetexte"/>
        <w:kinsoku w:val="0"/>
        <w:overflowPunct w:val="0"/>
        <w:spacing w:after="120"/>
        <w:ind w:left="0" w:right="509" w:firstLine="0"/>
        <w:jc w:val="both"/>
        <w:rPr>
          <w:rFonts w:ascii="Times New Roman" w:hAnsi="Times New Roman" w:cs="Times New Roman"/>
          <w:color w:val="1A171C"/>
          <w:sz w:val="24"/>
          <w:szCs w:val="24"/>
        </w:rPr>
      </w:pPr>
    </w:p>
    <w:p w:rsidR="00522056" w:rsidRPr="00F83D4E" w:rsidRDefault="00522056" w:rsidP="00C750AD">
      <w:pPr>
        <w:pStyle w:val="EME-Sous-titre1"/>
        <w:spacing w:after="120"/>
        <w:ind w:left="0"/>
        <w:jc w:val="center"/>
        <w:rPr>
          <w:rFonts w:ascii="Times New Roman" w:hAnsi="Times New Roman" w:cs="Times New Roman"/>
        </w:rPr>
      </w:pPr>
      <w:r w:rsidRPr="00F83D4E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2B109803" wp14:editId="36A46AEE">
            <wp:extent cx="1449070" cy="1811020"/>
            <wp:effectExtent l="0" t="0" r="0" b="0"/>
            <wp:docPr id="2" name="Diagramm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m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56" w:rsidRPr="00F83D4E" w:rsidRDefault="00522056" w:rsidP="00C750AD">
      <w:pPr>
        <w:pStyle w:val="EME-Sous-titre1"/>
        <w:spacing w:before="240" w:after="120"/>
        <w:ind w:left="0"/>
        <w:jc w:val="center"/>
        <w:rPr>
          <w:rFonts w:ascii="Times New Roman" w:eastAsiaTheme="minorHAnsi" w:hAnsi="Times New Roman" w:cs="Times New Roman"/>
          <w:b w:val="0"/>
          <w:bCs w:val="0"/>
          <w:sz w:val="20"/>
          <w:lang w:val="fr-FR" w:eastAsia="fr-FR"/>
        </w:rPr>
      </w:pPr>
      <w:r w:rsidRPr="00F83D4E">
        <w:rPr>
          <w:rFonts w:ascii="Times New Roman" w:hAnsi="Times New Roman" w:cs="Times New Roman"/>
          <w:b w:val="0"/>
          <w:bCs w:val="0"/>
          <w:i/>
          <w:color w:val="1A171C"/>
          <w:sz w:val="20"/>
        </w:rPr>
        <w:t>Figure 1</w:t>
      </w:r>
      <w:r w:rsidR="00D5158F" w:rsidRPr="00F83D4E">
        <w:rPr>
          <w:rFonts w:ascii="Times New Roman" w:hAnsi="Times New Roman" w:cs="Times New Roman"/>
          <w:b w:val="0"/>
          <w:bCs w:val="0"/>
          <w:i/>
          <w:color w:val="1A171C"/>
          <w:sz w:val="20"/>
        </w:rPr>
        <w:t xml:space="preserve"> – </w:t>
      </w:r>
      <w:r w:rsidRPr="00F83D4E">
        <w:rPr>
          <w:rFonts w:ascii="Times New Roman" w:hAnsi="Times New Roman" w:cs="Times New Roman"/>
          <w:b w:val="0"/>
          <w:bCs w:val="0"/>
          <w:i/>
          <w:color w:val="1A171C"/>
          <w:sz w:val="20"/>
        </w:rPr>
        <w:t xml:space="preserve"> </w:t>
      </w:r>
      <w:r w:rsidRPr="00F83D4E">
        <w:rPr>
          <w:rFonts w:ascii="Times New Roman" w:eastAsiaTheme="minorHAnsi" w:hAnsi="Times New Roman" w:cs="Times New Roman"/>
          <w:b w:val="0"/>
          <w:bCs w:val="0"/>
          <w:sz w:val="20"/>
          <w:lang w:val="fr-FR" w:eastAsia="fr-FR"/>
        </w:rPr>
        <w:t xml:space="preserve">Typologie de </w:t>
      </w:r>
      <w:proofErr w:type="spellStart"/>
      <w:r w:rsidRPr="00F83D4E">
        <w:rPr>
          <w:rFonts w:ascii="Times New Roman" w:eastAsiaTheme="minorHAnsi" w:hAnsi="Times New Roman" w:cs="Times New Roman"/>
          <w:b w:val="0"/>
          <w:bCs w:val="0"/>
          <w:sz w:val="20"/>
          <w:lang w:val="fr-FR" w:eastAsia="fr-FR"/>
        </w:rPr>
        <w:t>Peraya</w:t>
      </w:r>
      <w:proofErr w:type="spellEnd"/>
      <w:r w:rsidRPr="00F83D4E">
        <w:rPr>
          <w:rFonts w:ascii="Times New Roman" w:eastAsiaTheme="minorHAnsi" w:hAnsi="Times New Roman" w:cs="Times New Roman"/>
          <w:b w:val="0"/>
          <w:bCs w:val="0"/>
          <w:sz w:val="20"/>
          <w:lang w:val="fr-FR" w:eastAsia="fr-FR"/>
        </w:rPr>
        <w:t xml:space="preserve"> (2012) </w:t>
      </w:r>
    </w:p>
    <w:p w:rsidR="00522056" w:rsidRPr="00F83D4E" w:rsidRDefault="00522056" w:rsidP="00C750AD">
      <w:pPr>
        <w:pStyle w:val="EME-Sous-titre1"/>
        <w:spacing w:after="120"/>
        <w:ind w:left="0"/>
        <w:jc w:val="center"/>
        <w:rPr>
          <w:rFonts w:ascii="Times New Roman" w:hAnsi="Times New Roman" w:cs="Times New Roman"/>
          <w:b w:val="0"/>
          <w:bCs w:val="0"/>
          <w:i/>
          <w:color w:val="1A171C"/>
        </w:rPr>
      </w:pPr>
    </w:p>
    <w:p w:rsidR="00522056" w:rsidRDefault="007612FA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4E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emensos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insuperabilis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expeditionis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eventus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languentibus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partium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animis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periculorum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varietas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fregerat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nondum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tubarum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cessante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clangore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milite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locato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stationes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hibernas,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fortunae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saevientis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procellae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tempestates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alias rebus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infudere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communibus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et dira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facinora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Caesaris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Galli, qui ex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squalore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imo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miseriarum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aetatis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adultae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primitiis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ad principale culmen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insperato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saltu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provectus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ultra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terminos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potestatis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delatae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procurrens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asperitate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nimia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cuncta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foedabat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4A7B" w:rsidRPr="00F83D4E">
        <w:rPr>
          <w:rFonts w:ascii="Times New Roman" w:hAnsi="Times New Roman" w:cs="Times New Roman"/>
          <w:sz w:val="24"/>
          <w:szCs w:val="24"/>
        </w:rPr>
        <w:t>Propinquitate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regiae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stirpis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gentilitateque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Constantini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nominis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efferebatur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fastus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si plus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valuisset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ausurus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hostilia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auctorem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felicitatis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ut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videbatur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.</w:t>
      </w:r>
    </w:p>
    <w:p w:rsidR="009B35A2" w:rsidRDefault="009B35A2" w:rsidP="00C750A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0AD" w:rsidRPr="00C750AD" w:rsidRDefault="00C750AD" w:rsidP="00C750A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0AD">
        <w:rPr>
          <w:rFonts w:ascii="Times New Roman" w:hAnsi="Times New Roman" w:cs="Times New Roman"/>
          <w:b/>
          <w:sz w:val="24"/>
          <w:szCs w:val="24"/>
        </w:rPr>
        <w:t>Titre de quatrième niveau</w:t>
      </w:r>
    </w:p>
    <w:p w:rsidR="00F67019" w:rsidRDefault="00F67019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improborum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consensio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modo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excusatione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amicitiae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tegenda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est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potius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supplicio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omni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vindicanda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est, ut ne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concessum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putet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amicum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bellum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patriae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inferentem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; quod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ut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ire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coepit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haud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scio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Mihi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minori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est,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publica post mortem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meam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.</w:t>
      </w:r>
    </w:p>
    <w:p w:rsidR="009B35A2" w:rsidRPr="00F83D4E" w:rsidRDefault="009B35A2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056" w:rsidRPr="00F83D4E" w:rsidRDefault="007612FA" w:rsidP="00C750A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4E">
        <w:rPr>
          <w:rFonts w:ascii="Times New Roman" w:hAnsi="Times New Roman" w:cs="Times New Roman"/>
          <w:b/>
          <w:sz w:val="24"/>
          <w:szCs w:val="24"/>
        </w:rPr>
        <w:t>2</w:t>
      </w:r>
      <w:r w:rsidR="00143AFD" w:rsidRPr="00F83D4E">
        <w:rPr>
          <w:rFonts w:ascii="Times New Roman" w:hAnsi="Times New Roman" w:cs="Times New Roman"/>
          <w:b/>
          <w:sz w:val="24"/>
          <w:szCs w:val="24"/>
        </w:rPr>
        <w:t>.</w:t>
      </w:r>
      <w:r w:rsidR="00DA01F8" w:rsidRPr="00F83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D4E">
        <w:rPr>
          <w:rFonts w:ascii="Times New Roman" w:hAnsi="Times New Roman" w:cs="Times New Roman"/>
          <w:b/>
          <w:sz w:val="24"/>
          <w:szCs w:val="24"/>
        </w:rPr>
        <w:t xml:space="preserve">TITRE DE PREMIER NIVEAU </w:t>
      </w:r>
    </w:p>
    <w:p w:rsidR="00F67019" w:rsidRPr="00F83D4E" w:rsidRDefault="00F67019" w:rsidP="00C750AD">
      <w:pPr>
        <w:tabs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Quanta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autem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vis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amicitiae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, ex hoc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intellegi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maxime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potest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, quod ex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infinita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societate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generis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humani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quam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conciliavit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ipsa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natura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ita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contracta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res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est et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adducta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in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angustum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ut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omnis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caritas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aut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inter duos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aut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inter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paucos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iungeretur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C750AD" w:rsidRDefault="00C750AD" w:rsidP="00C750AD">
      <w:pPr>
        <w:pStyle w:val="Paragraphedeliste"/>
        <w:numPr>
          <w:ilvl w:val="0"/>
          <w:numId w:val="5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750AD">
        <w:rPr>
          <w:rFonts w:ascii="Times New Roman" w:hAnsi="Times New Roman"/>
          <w:sz w:val="24"/>
          <w:szCs w:val="24"/>
        </w:rPr>
        <w:t>Les listes utilisent ce type de tirets.</w:t>
      </w:r>
    </w:p>
    <w:p w:rsidR="00C750AD" w:rsidRPr="00C750AD" w:rsidRDefault="00C750AD" w:rsidP="00C750AD">
      <w:pPr>
        <w:pStyle w:val="Paragraphedeliste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C750AD">
        <w:rPr>
          <w:rFonts w:ascii="Times New Roman" w:hAnsi="Times New Roman"/>
          <w:sz w:val="24"/>
          <w:szCs w:val="24"/>
        </w:rPr>
        <w:t>La liste peut être numérotée.</w:t>
      </w:r>
    </w:p>
    <w:p w:rsidR="00C750AD" w:rsidRPr="00C750AD" w:rsidRDefault="00C750AD" w:rsidP="00C750AD">
      <w:pPr>
        <w:pStyle w:val="Paragraphedeliste"/>
        <w:numPr>
          <w:ilvl w:val="0"/>
          <w:numId w:val="5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750AD">
        <w:rPr>
          <w:rFonts w:ascii="Times New Roman" w:hAnsi="Times New Roman"/>
          <w:sz w:val="24"/>
          <w:szCs w:val="24"/>
        </w:rPr>
        <w:t>Dans le document, harmoniser l’usage de la virgule, du point-virgule ou du point à la fin de chaque élément de la liste.</w:t>
      </w:r>
    </w:p>
    <w:p w:rsidR="00C750AD" w:rsidRPr="00C750AD" w:rsidRDefault="00C750AD" w:rsidP="00C750AD">
      <w:pPr>
        <w:pStyle w:val="Paragraphedeliste"/>
        <w:numPr>
          <w:ilvl w:val="0"/>
          <w:numId w:val="5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750AD">
        <w:rPr>
          <w:rFonts w:ascii="Times New Roman" w:hAnsi="Times New Roman"/>
          <w:sz w:val="24"/>
          <w:szCs w:val="24"/>
        </w:rPr>
        <w:t>La dernière proposition se termine par un point.</w:t>
      </w:r>
    </w:p>
    <w:p w:rsidR="00F67019" w:rsidRPr="00F83D4E" w:rsidRDefault="00C750AD" w:rsidP="00C750AD">
      <w:pPr>
        <w:pStyle w:val="Paragraphedeliste"/>
        <w:numPr>
          <w:ilvl w:val="0"/>
          <w:numId w:val="5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750AD">
        <w:rPr>
          <w:rFonts w:ascii="Times New Roman" w:hAnsi="Times New Roman"/>
          <w:sz w:val="24"/>
          <w:szCs w:val="24"/>
        </w:rPr>
        <w:t>Insérer une ligne blanche après chaque liste.</w:t>
      </w:r>
    </w:p>
    <w:p w:rsidR="00522056" w:rsidRPr="00F83D4E" w:rsidRDefault="00F67019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D4E">
        <w:rPr>
          <w:rFonts w:ascii="Times New Roman" w:hAnsi="Times New Roman" w:cs="Times New Roman"/>
          <w:sz w:val="24"/>
          <w:szCs w:val="24"/>
        </w:rPr>
        <w:lastRenderedPageBreak/>
        <w:t>Quare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improborum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consensio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modo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excusatione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amicitiae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tegenda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est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potius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supplicio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omni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vindicanda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est, ut ne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concessum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putet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amicum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bellum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patriae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inferentem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; quod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ut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ire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coepit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haud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scio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Mihi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minori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est,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publica post mortem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meam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.</w:t>
      </w:r>
    </w:p>
    <w:p w:rsidR="00F67019" w:rsidRPr="00F83D4E" w:rsidRDefault="00F67019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056" w:rsidRPr="00F83D4E" w:rsidRDefault="00522056" w:rsidP="00C750AD">
      <w:pPr>
        <w:spacing w:after="120" w:line="240" w:lineRule="auto"/>
        <w:rPr>
          <w:rFonts w:ascii="Times New Roman" w:hAnsi="Times New Roman" w:cs="Times New Roman"/>
          <w:b/>
          <w:sz w:val="20"/>
          <w:szCs w:val="24"/>
          <w:lang w:val="fr-BE"/>
        </w:rPr>
      </w:pPr>
      <w:r w:rsidRPr="00F83D4E">
        <w:rPr>
          <w:rFonts w:ascii="Times New Roman" w:hAnsi="Times New Roman" w:cs="Times New Roman"/>
          <w:b/>
          <w:sz w:val="20"/>
          <w:szCs w:val="24"/>
          <w:lang w:val="fr-BE"/>
        </w:rPr>
        <w:t>Références bibliographiques</w:t>
      </w:r>
      <w:r w:rsidR="00AA5F79" w:rsidRPr="00F83D4E">
        <w:rPr>
          <w:rStyle w:val="Appelnotedebasdep"/>
          <w:rFonts w:ascii="Times New Roman" w:hAnsi="Times New Roman" w:cs="Times New Roman"/>
          <w:b/>
          <w:sz w:val="20"/>
          <w:szCs w:val="24"/>
          <w:lang w:val="fr-BE"/>
        </w:rPr>
        <w:footnoteReference w:id="1"/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 xml:space="preserve">Auteur œuvre originale, A. A., &amp; Auteur œuvre originale, B.B. (année de traduction).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 de l’ouvrage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 (A. Nom du traducteur, Trad.). Lieu d’édition: 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Editeur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(Œuvre originale publiée en année).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 xml:space="preserve">Auteur, A. A. (année).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 de l’ouvrage</w:t>
      </w:r>
      <w:r w:rsidRPr="009B35A2">
        <w:rPr>
          <w:rFonts w:ascii="Times New Roman" w:eastAsia="Arial" w:hAnsi="Times New Roman" w:cs="Times New Roman"/>
          <w:sz w:val="20"/>
          <w:szCs w:val="20"/>
        </w:rPr>
        <w:t>. Lieu d’édition</w:t>
      </w:r>
      <w:r w:rsidR="00210F5A" w:rsidRPr="009B35A2">
        <w:rPr>
          <w:rFonts w:ascii="Times New Roman" w:eastAsia="Arial" w:hAnsi="Times New Roman" w:cs="Times New Roman"/>
          <w:sz w:val="20"/>
          <w:szCs w:val="20"/>
        </w:rPr>
        <w:t> 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: 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Editeur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 xml:space="preserve">Auteur, A. A. (année).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 de l’ouvrage</w:t>
      </w:r>
      <w:r w:rsidRPr="009B35A2">
        <w:rPr>
          <w:rFonts w:ascii="Times New Roman" w:eastAsia="Arial" w:hAnsi="Times New Roman" w:cs="Times New Roman"/>
          <w:sz w:val="20"/>
          <w:szCs w:val="20"/>
        </w:rPr>
        <w:t>. Lieu d’édition</w:t>
      </w:r>
      <w:r w:rsidR="00210F5A" w:rsidRPr="009B35A2">
        <w:rPr>
          <w:rFonts w:ascii="Times New Roman" w:eastAsia="Arial" w:hAnsi="Times New Roman" w:cs="Times New Roman"/>
          <w:sz w:val="20"/>
          <w:szCs w:val="20"/>
        </w:rPr>
        <w:t> 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: Éditeur. </w:t>
      </w:r>
      <w:proofErr w:type="spellStart"/>
      <w:proofErr w:type="gramStart"/>
      <w:r w:rsidRPr="009B35A2">
        <w:rPr>
          <w:rFonts w:ascii="Times New Roman" w:eastAsia="Arial" w:hAnsi="Times New Roman" w:cs="Times New Roman"/>
          <w:sz w:val="20"/>
          <w:szCs w:val="20"/>
        </w:rPr>
        <w:t>doi</w:t>
      </w:r>
      <w:proofErr w:type="spellEnd"/>
      <w:proofErr w:type="gram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 : 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xx.xxxxxxxxxx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 xml:space="preserve">Auteur, A. A. (année).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 de l’ouvrage</w:t>
      </w:r>
      <w:r w:rsidRPr="009B35A2">
        <w:rPr>
          <w:rFonts w:ascii="Times New Roman" w:eastAsia="Arial" w:hAnsi="Times New Roman" w:cs="Times New Roman"/>
          <w:sz w:val="20"/>
          <w:szCs w:val="20"/>
        </w:rPr>
        <w:t>. Lieu d’édition</w:t>
      </w:r>
      <w:r w:rsidR="00210F5A" w:rsidRPr="009B35A2">
        <w:rPr>
          <w:rFonts w:ascii="Times New Roman" w:eastAsia="Arial" w:hAnsi="Times New Roman" w:cs="Times New Roman"/>
          <w:sz w:val="20"/>
          <w:szCs w:val="20"/>
        </w:rPr>
        <w:t> 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: Éditeur. En ligne http://www.xxxxxxxxxx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 xml:space="preserve">Auteur, A. A. (année).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 de la thèse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Thèse"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 (Thèse de doctorat</w: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Thèse:Thèse de doctorat"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 non Publiée). Nom de l’Université, Ville. En ligne</w:t>
      </w:r>
      <w:r w:rsidR="00210F5A" w:rsidRPr="009B35A2">
        <w:rPr>
          <w:rFonts w:ascii="Times New Roman" w:eastAsia="Arial" w:hAnsi="Times New Roman" w:cs="Times New Roman"/>
          <w:sz w:val="20"/>
          <w:szCs w:val="20"/>
        </w:rPr>
        <w:t xml:space="preserve"> http://www.xxxxxxxxxx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 xml:space="preserve">Auteur, A. A. (année).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 du document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Document non publié, Nom de l’Université, Ville. OU Auteur, A. A. (année).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 du syllabus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Syllabus, Nom de l’Université, Nom du diffuseur éventuel.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 xml:space="preserve">Auteur, A. A. (année).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 du matériel </w:t>
      </w:r>
      <w:r w:rsidRPr="009B35A2">
        <w:rPr>
          <w:rFonts w:ascii="Times New Roman" w:eastAsia="Arial" w:hAnsi="Times New Roman" w:cs="Times New Roman"/>
          <w:sz w:val="20"/>
          <w:szCs w:val="20"/>
        </w:rPr>
        <w:t>(version) [format du matériel].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 </w:t>
      </w:r>
      <w:r w:rsidRPr="009B35A2">
        <w:rPr>
          <w:rFonts w:ascii="Times New Roman" w:eastAsia="Arial" w:hAnsi="Times New Roman" w:cs="Times New Roman"/>
          <w:sz w:val="20"/>
          <w:szCs w:val="20"/>
        </w:rPr>
        <w:t>Lieu</w:t>
      </w:r>
      <w:r w:rsidR="00210F5A" w:rsidRPr="009B35A2">
        <w:rPr>
          <w:rFonts w:ascii="Times New Roman" w:eastAsia="Arial" w:hAnsi="Times New Roman" w:cs="Times New Roman"/>
          <w:sz w:val="20"/>
          <w:szCs w:val="20"/>
        </w:rPr>
        <w:t> 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: Éditeur.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 xml:space="preserve">Auteur, A. A. (année).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 du mémoire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Mémoire"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 (Mémoire de master). Nom de l’Université, Ville.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>Auteur, A. A. (année).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 de la page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Page"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En ligne sur le site web de http://www.xxxxxxxxxx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>Auteur, A. A. (statut de l’auteur par réalisateur, producteur). (</w:t>
      </w:r>
      <w:proofErr w:type="gramStart"/>
      <w:r w:rsidRPr="009B35A2">
        <w:rPr>
          <w:rFonts w:ascii="Times New Roman" w:eastAsia="Arial" w:hAnsi="Times New Roman" w:cs="Times New Roman"/>
          <w:sz w:val="20"/>
          <w:szCs w:val="20"/>
        </w:rPr>
        <w:t>année</w:t>
      </w:r>
      <w:proofErr w:type="gramEnd"/>
      <w:r w:rsidRPr="009B35A2">
        <w:rPr>
          <w:rFonts w:ascii="Times New Roman" w:eastAsia="Arial" w:hAnsi="Times New Roman" w:cs="Times New Roman"/>
          <w:sz w:val="20"/>
          <w:szCs w:val="20"/>
        </w:rPr>
        <w:t>). T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itre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 de l’œuvre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 [format]. Lieu</w:t>
      </w:r>
      <w:r w:rsidR="00210F5A" w:rsidRPr="009B35A2">
        <w:rPr>
          <w:rFonts w:ascii="Times New Roman" w:eastAsia="Arial" w:hAnsi="Times New Roman" w:cs="Times New Roman"/>
          <w:sz w:val="20"/>
          <w:szCs w:val="20"/>
        </w:rPr>
        <w:t> 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: Éditeur. En ligne http://www.xxxxxxxxxx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>Auteur, A. A., &amp; Auteur, B. B. (année). Titre</w: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 du chapitre. In A. A. Éditeur Scientifique, B. B. Éditeur Scientifique, &amp; C. C. Éditeur Scientifique (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Eds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.),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Titre de l’ouvrage </w:t>
      </w:r>
      <w:r w:rsidRPr="009B35A2">
        <w:rPr>
          <w:rFonts w:ascii="Times New Roman" w:eastAsia="Arial" w:hAnsi="Times New Roman" w:cs="Times New Roman"/>
          <w:sz w:val="20"/>
          <w:szCs w:val="20"/>
        </w:rPr>
        <w:t>(pp. xxx-xxx). Lieu d’édition</w:t>
      </w:r>
      <w:r w:rsidR="00210F5A" w:rsidRPr="009B35A2">
        <w:rPr>
          <w:rFonts w:ascii="Times New Roman" w:eastAsia="Arial" w:hAnsi="Times New Roman" w:cs="Times New Roman"/>
          <w:sz w:val="20"/>
          <w:szCs w:val="20"/>
        </w:rPr>
        <w:t> 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: Éditeur.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>Auteur, A. A., Auteur, B. B., &amp; Auteur, C. C. (année). Titre</w: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 de l’article</w: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Article"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 du périodique, xx</w:t>
      </w:r>
      <w:r w:rsidRPr="009B35A2">
        <w:rPr>
          <w:rFonts w:ascii="Times New Roman" w:eastAsia="Arial" w:hAnsi="Times New Roman" w:cs="Times New Roman"/>
          <w:sz w:val="20"/>
          <w:szCs w:val="20"/>
        </w:rPr>
        <w:t>(y), pp-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pp.doi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 : 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xx.xxxxxxxxxx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>Auteur, A. A., Auteur, B. B., &amp; Auteur, C. C. (année). Titre</w: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 du chapitre.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Titre de la série, 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xx, 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pp-pp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>Auteur, A. A., Auteur, B. B., &amp; Auteur, C. C. (année). Titre</w: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 du chapitre. In A. A. Éditeur Scientifique (Séries Ed.) &amp; B. B. Éditeur Scientifique (Vol. Ed.),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Titre de la série : Vol. xx Titre du volume 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(pp. xxx-xxx).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>Auteur, A. A., Auteur, B. B., &amp; Auteur, C. C. (année).Titre</w: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 de l’article</w: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Article"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 du périodique, xx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(y), 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pp-pp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>Auteur, A. A., Auteur, B. B., &amp; Auteur, C.C. (année). Titre</w: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 de l’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article</w: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Article"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>.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</w:t>
      </w:r>
      <w:proofErr w:type="spellEnd"/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 du périodique, xx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(y), 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pp-pp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En ligne http://www.xxxxxxxxxx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>Auteur, A. A., Auteur, B. B., Auteur, C.C., Auteur, D.D., Auteur, E. E., Auteur, F. F., … Auteur, Y. Y. (année). Titre</w: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 de l’article</w: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Article"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 du périodique, xx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(y), 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pp-pp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doi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 : 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xx.xxxxxxxxxx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>Contributeur, A. A. (année). Titre</w: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 de la communication</w: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Communication"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In A.A. 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Editeur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 Scientifique, B. B. Éditeur Scientifique, &amp; C. C. Éditeur Scientifique (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Eds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.),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Titre de l’ouvrage </w:t>
      </w:r>
      <w:r w:rsidRPr="009B35A2">
        <w:rPr>
          <w:rFonts w:ascii="Times New Roman" w:eastAsia="Arial" w:hAnsi="Times New Roman" w:cs="Times New Roman"/>
          <w:sz w:val="20"/>
          <w:szCs w:val="20"/>
        </w:rPr>
        <w:t>(pp. xxx-xxx). Lieu d’édition</w:t>
      </w:r>
      <w:r w:rsidR="00210F5A" w:rsidRPr="009B35A2">
        <w:rPr>
          <w:rFonts w:ascii="Times New Roman" w:eastAsia="Arial" w:hAnsi="Times New Roman" w:cs="Times New Roman"/>
          <w:sz w:val="20"/>
          <w:szCs w:val="20"/>
        </w:rPr>
        <w:t> 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: Éditeur.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lastRenderedPageBreak/>
        <w:t>Contributeur, A. A., Contributeur, B. B., &amp; Contributeur, C. C. (année).Titre</w: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 de la communication</w: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Communication"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 du volume, xx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pp-pp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 xml:space="preserve">Contributeur, A. A., Contributeur, B. B., &amp; Contributeur, C. C. (année).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 de la communication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Communication"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. 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Communication présentée au Nom du congrès, Ville. En ligne http://www.xxxxxxxxxx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>Éditeur Scientifique, A. A., &amp; Éditeur Scientifique, B.B. (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Eds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>.). (</w:t>
      </w:r>
      <w:proofErr w:type="gramStart"/>
      <w:r w:rsidRPr="009B35A2">
        <w:rPr>
          <w:rFonts w:ascii="Times New Roman" w:eastAsia="Arial" w:hAnsi="Times New Roman" w:cs="Times New Roman"/>
          <w:sz w:val="20"/>
          <w:szCs w:val="20"/>
        </w:rPr>
        <w:t>année</w:t>
      </w:r>
      <w:proofErr w:type="gramEnd"/>
      <w:r w:rsidRPr="009B35A2">
        <w:rPr>
          <w:rFonts w:ascii="Times New Roman" w:eastAsia="Arial" w:hAnsi="Times New Roman" w:cs="Times New Roman"/>
          <w:sz w:val="20"/>
          <w:szCs w:val="20"/>
        </w:rPr>
        <w:t>).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 de l’ouvrage</w:t>
      </w:r>
      <w:r w:rsidRPr="009B35A2">
        <w:rPr>
          <w:rFonts w:ascii="Times New Roman" w:eastAsia="Arial" w:hAnsi="Times New Roman" w:cs="Times New Roman"/>
          <w:sz w:val="20"/>
          <w:szCs w:val="20"/>
        </w:rPr>
        <w:t>. Lieu d’édition</w:t>
      </w:r>
      <w:r w:rsidR="00210F5A" w:rsidRPr="009B35A2">
        <w:rPr>
          <w:rFonts w:ascii="Times New Roman" w:eastAsia="Arial" w:hAnsi="Times New Roman" w:cs="Times New Roman"/>
          <w:sz w:val="20"/>
          <w:szCs w:val="20"/>
        </w:rPr>
        <w:t> </w:t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: Éditeur. 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</w:rPr>
      </w:pPr>
      <w:r w:rsidRPr="009B35A2">
        <w:rPr>
          <w:rFonts w:ascii="Times New Roman" w:eastAsia="Arial" w:hAnsi="Times New Roman" w:cs="Times New Roman"/>
          <w:sz w:val="20"/>
          <w:szCs w:val="20"/>
        </w:rPr>
        <w:t xml:space="preserve">Nom complet de l’organisme responsable du site web (année). 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 de la page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Page"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En ligne http://www.xxxxxxxxxx </w:t>
      </w:r>
    </w:p>
    <w:p w:rsidR="00AA5F79" w:rsidRPr="009B35A2" w:rsidRDefault="00AA5F79" w:rsidP="00C750A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B35A2">
        <w:rPr>
          <w:rFonts w:ascii="Times New Roman" w:hAnsi="Times New Roman" w:cs="Times New Roman"/>
          <w:sz w:val="20"/>
          <w:szCs w:val="20"/>
        </w:rPr>
        <w:t>Spoiden</w:t>
      </w:r>
      <w:proofErr w:type="spellEnd"/>
      <w:r w:rsidRPr="009B35A2">
        <w:rPr>
          <w:rFonts w:ascii="Times New Roman" w:hAnsi="Times New Roman" w:cs="Times New Roman"/>
          <w:sz w:val="20"/>
          <w:szCs w:val="20"/>
        </w:rPr>
        <w:t xml:space="preserve">, A. &amp; </w:t>
      </w:r>
      <w:proofErr w:type="spellStart"/>
      <w:r w:rsidRPr="009B35A2">
        <w:rPr>
          <w:rFonts w:ascii="Times New Roman" w:hAnsi="Times New Roman" w:cs="Times New Roman"/>
          <w:sz w:val="20"/>
          <w:szCs w:val="20"/>
        </w:rPr>
        <w:t>Patris</w:t>
      </w:r>
      <w:proofErr w:type="spellEnd"/>
      <w:r w:rsidRPr="009B35A2">
        <w:rPr>
          <w:rFonts w:ascii="Times New Roman" w:hAnsi="Times New Roman" w:cs="Times New Roman"/>
          <w:sz w:val="20"/>
          <w:szCs w:val="20"/>
        </w:rPr>
        <w:t xml:space="preserve">, S. (2014). </w:t>
      </w:r>
      <w:r w:rsidRPr="009B35A2">
        <w:rPr>
          <w:rFonts w:ascii="Times New Roman" w:hAnsi="Times New Roman" w:cs="Times New Roman"/>
          <w:i/>
          <w:sz w:val="20"/>
          <w:szCs w:val="20"/>
        </w:rPr>
        <w:t>Rédaction des références bibliographiques</w:t>
      </w:r>
      <w:r w:rsidRPr="009B35A2">
        <w:rPr>
          <w:rFonts w:ascii="Times New Roman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Référencement:Références bibliographiques"</w:instrText>
      </w:r>
      <w:r w:rsidRPr="009B35A2">
        <w:rPr>
          <w:rFonts w:ascii="Times New Roman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hAnsi="Times New Roman" w:cs="Times New Roman"/>
          <w:i/>
          <w:sz w:val="20"/>
          <w:szCs w:val="20"/>
        </w:rPr>
        <w:t xml:space="preserve"> selon les normes de l’American </w:t>
      </w:r>
      <w:proofErr w:type="spellStart"/>
      <w:r w:rsidRPr="009B35A2">
        <w:rPr>
          <w:rFonts w:ascii="Times New Roman" w:hAnsi="Times New Roman" w:cs="Times New Roman"/>
          <w:i/>
          <w:sz w:val="20"/>
          <w:szCs w:val="20"/>
        </w:rPr>
        <w:t>Psychological</w:t>
      </w:r>
      <w:proofErr w:type="spellEnd"/>
      <w:r w:rsidRPr="009B35A2">
        <w:rPr>
          <w:rFonts w:ascii="Times New Roman" w:hAnsi="Times New Roman" w:cs="Times New Roman"/>
          <w:i/>
          <w:sz w:val="20"/>
          <w:szCs w:val="20"/>
        </w:rPr>
        <w:t xml:space="preserve"> Association. Abrégé adapté à un environnement francophone.</w:t>
      </w:r>
      <w:r w:rsidRPr="009B35A2">
        <w:rPr>
          <w:rFonts w:ascii="Times New Roman" w:hAnsi="Times New Roman" w:cs="Times New Roman"/>
          <w:sz w:val="20"/>
          <w:szCs w:val="20"/>
        </w:rPr>
        <w:t xml:space="preserve"> Bibliothèque de Psychologie et des Sciences de l’éduction. Louvain : Université Catholique de Louvain. En ligne https://cdn.uclouvain.be/public/Exports%20reddot/fopa/documents/NormesAPA_FR_(2).pdf</w:t>
      </w:r>
    </w:p>
    <w:p w:rsidR="00AA5F79" w:rsidRPr="009B35A2" w:rsidRDefault="00AA5F79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</w:rPr>
      </w:pPr>
      <w:r w:rsidRPr="009B35A2">
        <w:rPr>
          <w:rFonts w:ascii="Times New Roman" w:eastAsia="Arial" w:hAnsi="Times New Roman" w:cs="Times New Roman"/>
          <w:i/>
          <w:sz w:val="20"/>
          <w:szCs w:val="20"/>
        </w:rPr>
        <w:t>Titre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begin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XE "</w:instrText>
      </w:r>
      <w:r w:rsidRPr="009B35A2">
        <w:rPr>
          <w:rFonts w:ascii="Times New Roman" w:hAnsi="Times New Roman" w:cs="Times New Roman"/>
          <w:sz w:val="20"/>
          <w:szCs w:val="20"/>
        </w:rPr>
        <w:instrText>Titre"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instrText xml:space="preserve"> </w:instrTex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fldChar w:fldCharType="end"/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 de l’œuvre </w:t>
      </w:r>
      <w:r w:rsidRPr="009B35A2">
        <w:rPr>
          <w:rFonts w:ascii="Times New Roman" w:eastAsia="Arial" w:hAnsi="Times New Roman" w:cs="Times New Roman"/>
          <w:sz w:val="20"/>
          <w:szCs w:val="20"/>
        </w:rPr>
        <w:t>[format]</w:t>
      </w:r>
      <w:r w:rsidRPr="009B35A2">
        <w:rPr>
          <w:rFonts w:ascii="Times New Roman" w:eastAsia="Arial" w:hAnsi="Times New Roman" w:cs="Times New Roman"/>
          <w:i/>
          <w:sz w:val="20"/>
          <w:szCs w:val="20"/>
        </w:rPr>
        <w:t xml:space="preserve">. </w:t>
      </w:r>
      <w:r w:rsidRPr="009B35A2">
        <w:rPr>
          <w:rFonts w:ascii="Times New Roman" w:eastAsia="Arial" w:hAnsi="Times New Roman" w:cs="Times New Roman"/>
          <w:sz w:val="20"/>
          <w:szCs w:val="20"/>
        </w:rPr>
        <w:t>(</w:t>
      </w:r>
      <w:proofErr w:type="gramStart"/>
      <w:r w:rsidRPr="009B35A2">
        <w:rPr>
          <w:rFonts w:ascii="Times New Roman" w:eastAsia="Arial" w:hAnsi="Times New Roman" w:cs="Times New Roman"/>
          <w:sz w:val="20"/>
          <w:szCs w:val="20"/>
        </w:rPr>
        <w:t>année</w:t>
      </w:r>
      <w:proofErr w:type="gram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). Lieu : </w:t>
      </w:r>
      <w:proofErr w:type="spellStart"/>
      <w:r w:rsidRPr="009B35A2">
        <w:rPr>
          <w:rFonts w:ascii="Times New Roman" w:eastAsia="Arial" w:hAnsi="Times New Roman" w:cs="Times New Roman"/>
          <w:sz w:val="20"/>
          <w:szCs w:val="20"/>
        </w:rPr>
        <w:t>Editeur</w:t>
      </w:r>
      <w:proofErr w:type="spellEnd"/>
      <w:r w:rsidRPr="009B35A2">
        <w:rPr>
          <w:rFonts w:ascii="Times New Roman" w:eastAsia="Arial" w:hAnsi="Times New Roman" w:cs="Times New Roman"/>
          <w:sz w:val="20"/>
          <w:szCs w:val="20"/>
        </w:rPr>
        <w:t xml:space="preserve">. En ligne http://www.xxxxxxxxxx </w:t>
      </w:r>
    </w:p>
    <w:p w:rsidR="00AA5F79" w:rsidRDefault="00AA5F79" w:rsidP="00C750AD">
      <w:pPr>
        <w:spacing w:after="120" w:line="240" w:lineRule="auto"/>
        <w:ind w:left="567" w:right="187" w:hanging="567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sectPr w:rsidR="00AA5F79" w:rsidSect="00AA5F79">
      <w:headerReference w:type="even" r:id="rId9"/>
      <w:footerReference w:type="default" r:id="rId10"/>
      <w:pgSz w:w="11906" w:h="16838" w:code="9"/>
      <w:pgMar w:top="1724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650" w:rsidRDefault="003E0650" w:rsidP="008D7391">
      <w:pPr>
        <w:spacing w:after="0" w:line="240" w:lineRule="auto"/>
      </w:pPr>
      <w:r>
        <w:separator/>
      </w:r>
    </w:p>
  </w:endnote>
  <w:endnote w:type="continuationSeparator" w:id="0">
    <w:p w:rsidR="003E0650" w:rsidRDefault="003E0650" w:rsidP="008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 Fallback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658991490"/>
      <w:docPartObj>
        <w:docPartGallery w:val="Page Numbers (Bottom of Page)"/>
        <w:docPartUnique/>
      </w:docPartObj>
    </w:sdtPr>
    <w:sdtEndPr/>
    <w:sdtContent>
      <w:p w:rsidR="00AA5F79" w:rsidRPr="00AA5F79" w:rsidRDefault="00AA5F79">
        <w:pPr>
          <w:pStyle w:val="Pieddepage"/>
          <w:jc w:val="center"/>
          <w:rPr>
            <w:sz w:val="20"/>
          </w:rPr>
        </w:pPr>
        <w:r w:rsidRPr="00AA5F79">
          <w:rPr>
            <w:sz w:val="20"/>
          </w:rPr>
          <w:fldChar w:fldCharType="begin"/>
        </w:r>
        <w:r w:rsidRPr="00AA5F79">
          <w:rPr>
            <w:sz w:val="20"/>
          </w:rPr>
          <w:instrText>PAGE   \* MERGEFORMAT</w:instrText>
        </w:r>
        <w:r w:rsidRPr="00AA5F79">
          <w:rPr>
            <w:sz w:val="20"/>
          </w:rPr>
          <w:fldChar w:fldCharType="separate"/>
        </w:r>
        <w:r w:rsidR="009B35A2">
          <w:rPr>
            <w:noProof/>
            <w:sz w:val="20"/>
          </w:rPr>
          <w:t>6</w:t>
        </w:r>
        <w:r w:rsidRPr="00AA5F79">
          <w:rPr>
            <w:sz w:val="20"/>
          </w:rPr>
          <w:fldChar w:fldCharType="end"/>
        </w:r>
      </w:p>
    </w:sdtContent>
  </w:sdt>
  <w:p w:rsidR="00AA5F79" w:rsidRDefault="00AA5F7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650" w:rsidRDefault="003E0650" w:rsidP="008D7391">
      <w:pPr>
        <w:spacing w:after="0" w:line="240" w:lineRule="auto"/>
      </w:pPr>
      <w:r>
        <w:separator/>
      </w:r>
    </w:p>
  </w:footnote>
  <w:footnote w:type="continuationSeparator" w:id="0">
    <w:p w:rsidR="003E0650" w:rsidRDefault="003E0650" w:rsidP="008D7391">
      <w:pPr>
        <w:spacing w:after="0" w:line="240" w:lineRule="auto"/>
      </w:pPr>
      <w:r>
        <w:continuationSeparator/>
      </w:r>
    </w:p>
  </w:footnote>
  <w:footnote w:id="1">
    <w:p w:rsidR="00AA5F79" w:rsidRPr="00F83D4E" w:rsidRDefault="00AA5F79" w:rsidP="00AA5F79">
      <w:pPr>
        <w:spacing w:after="120"/>
        <w:jc w:val="both"/>
        <w:rPr>
          <w:rFonts w:ascii="Times New Roman" w:hAnsi="Times New Roman" w:cs="Times New Roman"/>
          <w:sz w:val="20"/>
        </w:rPr>
      </w:pPr>
      <w:r w:rsidRPr="00F83D4E">
        <w:rPr>
          <w:rStyle w:val="Appelnotedebasdep"/>
          <w:rFonts w:ascii="Times New Roman" w:hAnsi="Times New Roman" w:cs="Times New Roman"/>
          <w:sz w:val="20"/>
        </w:rPr>
        <w:footnoteRef/>
      </w:r>
      <w:r w:rsidRPr="00F83D4E">
        <w:rPr>
          <w:rFonts w:ascii="Times New Roman" w:hAnsi="Times New Roman" w:cs="Times New Roman"/>
          <w:sz w:val="20"/>
        </w:rPr>
        <w:t xml:space="preserve"> Les </w:t>
      </w:r>
      <w:r w:rsidR="00BC6215" w:rsidRPr="00F83D4E">
        <w:rPr>
          <w:rFonts w:ascii="Times New Roman" w:hAnsi="Times New Roman" w:cs="Times New Roman"/>
          <w:sz w:val="20"/>
        </w:rPr>
        <w:t>matrices</w:t>
      </w:r>
      <w:r w:rsidRPr="00F83D4E">
        <w:rPr>
          <w:rFonts w:ascii="Times New Roman" w:hAnsi="Times New Roman" w:cs="Times New Roman"/>
          <w:sz w:val="20"/>
        </w:rPr>
        <w:t xml:space="preserve"> sont emprunté</w:t>
      </w:r>
      <w:r w:rsidR="00BC6215" w:rsidRPr="00F83D4E">
        <w:rPr>
          <w:rFonts w:ascii="Times New Roman" w:hAnsi="Times New Roman" w:cs="Times New Roman"/>
          <w:sz w:val="20"/>
        </w:rPr>
        <w:t>e</w:t>
      </w:r>
      <w:r w:rsidRPr="00F83D4E">
        <w:rPr>
          <w:rFonts w:ascii="Times New Roman" w:hAnsi="Times New Roman" w:cs="Times New Roman"/>
          <w:sz w:val="20"/>
        </w:rPr>
        <w:t xml:space="preserve">s à </w:t>
      </w:r>
      <w:proofErr w:type="spellStart"/>
      <w:r w:rsidRPr="00F83D4E">
        <w:rPr>
          <w:rFonts w:ascii="Times New Roman" w:hAnsi="Times New Roman" w:cs="Times New Roman"/>
          <w:sz w:val="20"/>
        </w:rPr>
        <w:t>Spoiden</w:t>
      </w:r>
      <w:proofErr w:type="spellEnd"/>
      <w:r w:rsidRPr="00F83D4E">
        <w:rPr>
          <w:rFonts w:ascii="Times New Roman" w:hAnsi="Times New Roman" w:cs="Times New Roman"/>
          <w:sz w:val="20"/>
        </w:rPr>
        <w:t xml:space="preserve"> &amp; </w:t>
      </w:r>
      <w:proofErr w:type="spellStart"/>
      <w:r w:rsidRPr="00F83D4E">
        <w:rPr>
          <w:rFonts w:ascii="Times New Roman" w:hAnsi="Times New Roman" w:cs="Times New Roman"/>
          <w:sz w:val="20"/>
        </w:rPr>
        <w:t>Patris</w:t>
      </w:r>
      <w:proofErr w:type="spellEnd"/>
      <w:r w:rsidRPr="00F83D4E">
        <w:rPr>
          <w:rFonts w:ascii="Times New Roman" w:hAnsi="Times New Roman" w:cs="Times New Roman"/>
          <w:sz w:val="20"/>
        </w:rPr>
        <w:t xml:space="preserve"> (2014).</w:t>
      </w:r>
    </w:p>
    <w:p w:rsidR="00AA5F79" w:rsidRDefault="00AA5F79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0F4" w:rsidRPr="00A879E4" w:rsidRDefault="004C50F4" w:rsidP="00A879E4">
    <w:pPr>
      <w:pStyle w:val="En-tte"/>
      <w:jc w:val="right"/>
      <w:rPr>
        <w:rFonts w:ascii="Cambria" w:hAnsi="Cambria"/>
        <w:color w:val="808080" w:themeColor="background1" w:themeShade="80"/>
        <w:sz w:val="18"/>
      </w:rPr>
    </w:pPr>
    <w:r w:rsidRPr="00A879E4">
      <w:rPr>
        <w:rFonts w:ascii="Cambria" w:hAnsi="Cambria"/>
        <w:color w:val="808080" w:themeColor="background1" w:themeShade="80"/>
        <w:sz w:val="18"/>
      </w:rPr>
      <w:t>Revue MÉTHODAL N</w:t>
    </w:r>
    <w:r w:rsidRPr="00181036">
      <w:rPr>
        <w:rFonts w:ascii="Cambria" w:hAnsi="Cambria"/>
        <w:color w:val="808080" w:themeColor="background1" w:themeShade="80"/>
        <w:sz w:val="18"/>
        <w:vertAlign w:val="superscript"/>
      </w:rPr>
      <w:t>o</w:t>
    </w:r>
    <w:r w:rsidRPr="00A879E4">
      <w:rPr>
        <w:rFonts w:ascii="Cambria" w:hAnsi="Cambria"/>
        <w:color w:val="808080" w:themeColor="background1" w:themeShade="80"/>
        <w:sz w:val="18"/>
      </w:rPr>
      <w:t xml:space="preserve"> </w:t>
    </w:r>
    <w:r w:rsidR="00AA5F79">
      <w:rPr>
        <w:rFonts w:ascii="Cambria" w:hAnsi="Cambria"/>
        <w:color w:val="808080" w:themeColor="background1" w:themeShade="80"/>
        <w:sz w:val="18"/>
      </w:rPr>
      <w:t>2</w:t>
    </w:r>
    <w:r w:rsidRPr="00A879E4">
      <w:rPr>
        <w:rFonts w:ascii="Cambria" w:hAnsi="Cambria"/>
        <w:color w:val="808080" w:themeColor="background1" w:themeShade="80"/>
        <w:sz w:val="18"/>
      </w:rPr>
      <w:t xml:space="preserve"> </w:t>
    </w:r>
    <w:r w:rsidRPr="00A879E4">
      <w:rPr>
        <w:rFonts w:ascii="Cambria" w:hAnsi="Cambria"/>
        <w:color w:val="808080" w:themeColor="background1" w:themeShade="80"/>
        <w:sz w:val="18"/>
      </w:rPr>
      <w:br/>
    </w:r>
    <w:r w:rsidR="00AA5F79">
      <w:rPr>
        <w:rFonts w:ascii="Cambria" w:hAnsi="Cambria"/>
        <w:color w:val="808080" w:themeColor="background1" w:themeShade="80"/>
        <w:sz w:val="18"/>
      </w:rPr>
      <w:t>Titre de l’article</w:t>
    </w:r>
  </w:p>
  <w:p w:rsidR="004C50F4" w:rsidRPr="00A879E4" w:rsidRDefault="004C50F4" w:rsidP="00A879E4">
    <w:pPr>
      <w:pStyle w:val="En-tte"/>
      <w:jc w:val="right"/>
      <w:rPr>
        <w:rFonts w:ascii="Cambria" w:hAnsi="Cambria"/>
        <w:color w:val="808080" w:themeColor="background1" w:themeShade="8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B713D"/>
    <w:multiLevelType w:val="hybridMultilevel"/>
    <w:tmpl w:val="01625B7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30FF1"/>
    <w:multiLevelType w:val="hybridMultilevel"/>
    <w:tmpl w:val="70ACEC92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03C1"/>
    <w:multiLevelType w:val="hybridMultilevel"/>
    <w:tmpl w:val="52EECC5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6FB9"/>
    <w:multiLevelType w:val="hybridMultilevel"/>
    <w:tmpl w:val="A042862C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B19EAA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46E2"/>
    <w:multiLevelType w:val="hybridMultilevel"/>
    <w:tmpl w:val="3D80AF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313B"/>
    <w:multiLevelType w:val="hybridMultilevel"/>
    <w:tmpl w:val="C1464898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7543F"/>
    <w:multiLevelType w:val="hybridMultilevel"/>
    <w:tmpl w:val="65A01D2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67670"/>
    <w:multiLevelType w:val="hybridMultilevel"/>
    <w:tmpl w:val="D24A2294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5700B"/>
    <w:multiLevelType w:val="hybridMultilevel"/>
    <w:tmpl w:val="2C120782"/>
    <w:lvl w:ilvl="0" w:tplc="0C0C88C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8488B"/>
    <w:multiLevelType w:val="hybridMultilevel"/>
    <w:tmpl w:val="9C3E78C0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8755E"/>
    <w:multiLevelType w:val="hybridMultilevel"/>
    <w:tmpl w:val="AC3CEE38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D6F51"/>
    <w:multiLevelType w:val="hybridMultilevel"/>
    <w:tmpl w:val="6F48C098"/>
    <w:lvl w:ilvl="0" w:tplc="0C0C88C2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87EF0"/>
    <w:multiLevelType w:val="hybridMultilevel"/>
    <w:tmpl w:val="05BC5B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045C"/>
    <w:multiLevelType w:val="hybridMultilevel"/>
    <w:tmpl w:val="E41A5C28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65B7A"/>
    <w:multiLevelType w:val="hybridMultilevel"/>
    <w:tmpl w:val="645A2748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E52"/>
    <w:multiLevelType w:val="hybridMultilevel"/>
    <w:tmpl w:val="59AEED9A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80990"/>
    <w:multiLevelType w:val="hybridMultilevel"/>
    <w:tmpl w:val="097AF99A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057B6"/>
    <w:multiLevelType w:val="multilevel"/>
    <w:tmpl w:val="6988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FF485E"/>
    <w:multiLevelType w:val="hybridMultilevel"/>
    <w:tmpl w:val="E12AA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32522294"/>
    <w:multiLevelType w:val="hybridMultilevel"/>
    <w:tmpl w:val="7A848732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272C3"/>
    <w:multiLevelType w:val="hybridMultilevel"/>
    <w:tmpl w:val="F300EE4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A5D8F"/>
    <w:multiLevelType w:val="hybridMultilevel"/>
    <w:tmpl w:val="0DEA2AB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F3E91"/>
    <w:multiLevelType w:val="hybridMultilevel"/>
    <w:tmpl w:val="26226C3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1208E"/>
    <w:multiLevelType w:val="hybridMultilevel"/>
    <w:tmpl w:val="11182248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457AE"/>
    <w:multiLevelType w:val="hybridMultilevel"/>
    <w:tmpl w:val="0B1EC97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30054"/>
    <w:multiLevelType w:val="hybridMultilevel"/>
    <w:tmpl w:val="81786EF4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35A3F"/>
    <w:multiLevelType w:val="hybridMultilevel"/>
    <w:tmpl w:val="EC04DFEC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476DE"/>
    <w:multiLevelType w:val="hybridMultilevel"/>
    <w:tmpl w:val="CE1EE506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6148C"/>
    <w:multiLevelType w:val="hybridMultilevel"/>
    <w:tmpl w:val="FC5AA896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64FE7"/>
    <w:multiLevelType w:val="hybridMultilevel"/>
    <w:tmpl w:val="49FE0D0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70D9C"/>
    <w:multiLevelType w:val="hybridMultilevel"/>
    <w:tmpl w:val="65BAE56C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60995"/>
    <w:multiLevelType w:val="hybridMultilevel"/>
    <w:tmpl w:val="72B86E0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574DD"/>
    <w:multiLevelType w:val="hybridMultilevel"/>
    <w:tmpl w:val="395A9AA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65E1B"/>
    <w:multiLevelType w:val="hybridMultilevel"/>
    <w:tmpl w:val="07ACD4C0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2469C"/>
    <w:multiLevelType w:val="hybridMultilevel"/>
    <w:tmpl w:val="221E2CF4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105A2B"/>
    <w:multiLevelType w:val="hybridMultilevel"/>
    <w:tmpl w:val="E996B082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945E4D"/>
    <w:multiLevelType w:val="hybridMultilevel"/>
    <w:tmpl w:val="15129F4C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915C2"/>
    <w:multiLevelType w:val="hybridMultilevel"/>
    <w:tmpl w:val="ACF26BF2"/>
    <w:lvl w:ilvl="0" w:tplc="7CE25474">
      <w:start w:val="1"/>
      <w:numFmt w:val="bullet"/>
      <w:lvlText w:val="̶"/>
      <w:lvlJc w:val="left"/>
      <w:pPr>
        <w:ind w:left="7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561645F7"/>
    <w:multiLevelType w:val="hybridMultilevel"/>
    <w:tmpl w:val="C3D2F23C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0B6840"/>
    <w:multiLevelType w:val="hybridMultilevel"/>
    <w:tmpl w:val="39746AE6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614161"/>
    <w:multiLevelType w:val="hybridMultilevel"/>
    <w:tmpl w:val="E078F56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C20504"/>
    <w:multiLevelType w:val="hybridMultilevel"/>
    <w:tmpl w:val="1994BE8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CA39CC"/>
    <w:multiLevelType w:val="hybridMultilevel"/>
    <w:tmpl w:val="E9ECB858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D56846"/>
    <w:multiLevelType w:val="hybridMultilevel"/>
    <w:tmpl w:val="FF76F872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82A11"/>
    <w:multiLevelType w:val="hybridMultilevel"/>
    <w:tmpl w:val="A53A54C6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A28A09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E72545"/>
    <w:multiLevelType w:val="hybridMultilevel"/>
    <w:tmpl w:val="03C863F0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174686"/>
    <w:multiLevelType w:val="hybridMultilevel"/>
    <w:tmpl w:val="1DD83628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8" w15:restartNumberingAfterBreak="0">
    <w:nsid w:val="6B7A6AAE"/>
    <w:multiLevelType w:val="hybridMultilevel"/>
    <w:tmpl w:val="CF826670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9A76E0"/>
    <w:multiLevelType w:val="hybridMultilevel"/>
    <w:tmpl w:val="95FEAD68"/>
    <w:lvl w:ilvl="0" w:tplc="0C0C88C2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0971AEB"/>
    <w:multiLevelType w:val="hybridMultilevel"/>
    <w:tmpl w:val="D23CDC8C"/>
    <w:lvl w:ilvl="0" w:tplc="0F5470EE">
      <w:start w:val="8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7553B8"/>
    <w:multiLevelType w:val="hybridMultilevel"/>
    <w:tmpl w:val="15744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4D42CB"/>
    <w:multiLevelType w:val="hybridMultilevel"/>
    <w:tmpl w:val="517EA6CC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885D25"/>
    <w:multiLevelType w:val="hybridMultilevel"/>
    <w:tmpl w:val="1B806C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80412C4"/>
    <w:multiLevelType w:val="hybridMultilevel"/>
    <w:tmpl w:val="19D20D18"/>
    <w:lvl w:ilvl="0" w:tplc="0C0C88C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AC11328"/>
    <w:multiLevelType w:val="hybridMultilevel"/>
    <w:tmpl w:val="1450AB6A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5318B"/>
    <w:multiLevelType w:val="hybridMultilevel"/>
    <w:tmpl w:val="9BEA07E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BF0AA1"/>
    <w:multiLevelType w:val="hybridMultilevel"/>
    <w:tmpl w:val="0D5CF98A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3"/>
  </w:num>
  <w:num w:numId="3">
    <w:abstractNumId w:val="47"/>
  </w:num>
  <w:num w:numId="4">
    <w:abstractNumId w:val="38"/>
  </w:num>
  <w:num w:numId="5">
    <w:abstractNumId w:val="33"/>
  </w:num>
  <w:num w:numId="6">
    <w:abstractNumId w:val="57"/>
  </w:num>
  <w:num w:numId="7">
    <w:abstractNumId w:val="3"/>
  </w:num>
  <w:num w:numId="8">
    <w:abstractNumId w:val="21"/>
  </w:num>
  <w:num w:numId="9">
    <w:abstractNumId w:val="14"/>
  </w:num>
  <w:num w:numId="10">
    <w:abstractNumId w:val="39"/>
  </w:num>
  <w:num w:numId="11">
    <w:abstractNumId w:val="37"/>
  </w:num>
  <w:num w:numId="12">
    <w:abstractNumId w:val="42"/>
  </w:num>
  <w:num w:numId="13">
    <w:abstractNumId w:val="45"/>
  </w:num>
  <w:num w:numId="14">
    <w:abstractNumId w:val="24"/>
  </w:num>
  <w:num w:numId="15">
    <w:abstractNumId w:val="41"/>
  </w:num>
  <w:num w:numId="16">
    <w:abstractNumId w:val="10"/>
  </w:num>
  <w:num w:numId="17">
    <w:abstractNumId w:val="40"/>
  </w:num>
  <w:num w:numId="18">
    <w:abstractNumId w:val="22"/>
  </w:num>
  <w:num w:numId="19">
    <w:abstractNumId w:val="50"/>
  </w:num>
  <w:num w:numId="20">
    <w:abstractNumId w:val="35"/>
  </w:num>
  <w:num w:numId="21">
    <w:abstractNumId w:val="54"/>
  </w:num>
  <w:num w:numId="22">
    <w:abstractNumId w:val="12"/>
  </w:num>
  <w:num w:numId="23">
    <w:abstractNumId w:val="9"/>
  </w:num>
  <w:num w:numId="24">
    <w:abstractNumId w:val="19"/>
  </w:num>
  <w:num w:numId="25">
    <w:abstractNumId w:val="36"/>
  </w:num>
  <w:num w:numId="26">
    <w:abstractNumId w:val="31"/>
  </w:num>
  <w:num w:numId="27">
    <w:abstractNumId w:val="8"/>
  </w:num>
  <w:num w:numId="28">
    <w:abstractNumId w:val="26"/>
  </w:num>
  <w:num w:numId="29">
    <w:abstractNumId w:val="11"/>
  </w:num>
  <w:num w:numId="30">
    <w:abstractNumId w:val="13"/>
  </w:num>
  <w:num w:numId="31">
    <w:abstractNumId w:val="55"/>
  </w:num>
  <w:num w:numId="32">
    <w:abstractNumId w:val="5"/>
  </w:num>
  <w:num w:numId="33">
    <w:abstractNumId w:val="49"/>
  </w:num>
  <w:num w:numId="34">
    <w:abstractNumId w:val="27"/>
  </w:num>
  <w:num w:numId="35">
    <w:abstractNumId w:val="17"/>
  </w:num>
  <w:num w:numId="36">
    <w:abstractNumId w:val="28"/>
  </w:num>
  <w:num w:numId="37">
    <w:abstractNumId w:val="7"/>
  </w:num>
  <w:num w:numId="38">
    <w:abstractNumId w:val="1"/>
  </w:num>
  <w:num w:numId="39">
    <w:abstractNumId w:val="52"/>
  </w:num>
  <w:num w:numId="40">
    <w:abstractNumId w:val="20"/>
  </w:num>
  <w:num w:numId="41">
    <w:abstractNumId w:val="34"/>
  </w:num>
  <w:num w:numId="42">
    <w:abstractNumId w:val="15"/>
  </w:num>
  <w:num w:numId="43">
    <w:abstractNumId w:val="2"/>
  </w:num>
  <w:num w:numId="44">
    <w:abstractNumId w:val="23"/>
  </w:num>
  <w:num w:numId="45">
    <w:abstractNumId w:val="25"/>
  </w:num>
  <w:num w:numId="46">
    <w:abstractNumId w:val="6"/>
  </w:num>
  <w:num w:numId="47">
    <w:abstractNumId w:val="46"/>
  </w:num>
  <w:num w:numId="48">
    <w:abstractNumId w:val="44"/>
  </w:num>
  <w:num w:numId="49">
    <w:abstractNumId w:val="30"/>
  </w:num>
  <w:num w:numId="50">
    <w:abstractNumId w:val="18"/>
  </w:num>
  <w:num w:numId="51">
    <w:abstractNumId w:val="16"/>
  </w:num>
  <w:num w:numId="52">
    <w:abstractNumId w:val="4"/>
  </w:num>
  <w:num w:numId="53">
    <w:abstractNumId w:val="48"/>
  </w:num>
  <w:num w:numId="54">
    <w:abstractNumId w:val="32"/>
  </w:num>
  <w:num w:numId="55">
    <w:abstractNumId w:val="56"/>
  </w:num>
  <w:num w:numId="56">
    <w:abstractNumId w:val="51"/>
  </w:num>
  <w:num w:numId="57">
    <w:abstractNumId w:val="43"/>
  </w:num>
  <w:num w:numId="58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hideSpellingErrors/>
  <w:activeWritingStyle w:appName="MSWord" w:lang="fr-FR" w:vendorID="64" w:dllVersion="131078" w:nlCheck="1" w:checkStyle="1"/>
  <w:activeWritingStyle w:appName="MSWord" w:lang="fr-B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A" w:vendorID="64" w:dllVersion="131078" w:nlCheck="1" w:checkStyle="1"/>
  <w:activeWritingStyle w:appName="MSWord" w:lang="de-DE" w:vendorID="64" w:dllVersion="131078" w:nlCheck="1" w:checkStyle="1"/>
  <w:activeWritingStyle w:appName="MSWord" w:lang="fr-CI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91"/>
    <w:rsid w:val="000035AD"/>
    <w:rsid w:val="000077E7"/>
    <w:rsid w:val="00014465"/>
    <w:rsid w:val="00034841"/>
    <w:rsid w:val="00035110"/>
    <w:rsid w:val="00040ECA"/>
    <w:rsid w:val="00052072"/>
    <w:rsid w:val="00054714"/>
    <w:rsid w:val="00071859"/>
    <w:rsid w:val="000853CD"/>
    <w:rsid w:val="0009297D"/>
    <w:rsid w:val="00097806"/>
    <w:rsid w:val="000B1771"/>
    <w:rsid w:val="000C0E02"/>
    <w:rsid w:val="000D6BC3"/>
    <w:rsid w:val="000E5356"/>
    <w:rsid w:val="001143B1"/>
    <w:rsid w:val="00122D88"/>
    <w:rsid w:val="00127391"/>
    <w:rsid w:val="0013667C"/>
    <w:rsid w:val="001376E4"/>
    <w:rsid w:val="001425BA"/>
    <w:rsid w:val="00143AFD"/>
    <w:rsid w:val="001519EA"/>
    <w:rsid w:val="0015320B"/>
    <w:rsid w:val="00155689"/>
    <w:rsid w:val="00166EBE"/>
    <w:rsid w:val="00170B68"/>
    <w:rsid w:val="00171696"/>
    <w:rsid w:val="00181036"/>
    <w:rsid w:val="00183DD0"/>
    <w:rsid w:val="00190603"/>
    <w:rsid w:val="001D15B6"/>
    <w:rsid w:val="001E5FB8"/>
    <w:rsid w:val="001F0B5F"/>
    <w:rsid w:val="001F53E8"/>
    <w:rsid w:val="00210B92"/>
    <w:rsid w:val="00210F5A"/>
    <w:rsid w:val="00234D08"/>
    <w:rsid w:val="00235D7A"/>
    <w:rsid w:val="002455AE"/>
    <w:rsid w:val="00257920"/>
    <w:rsid w:val="00265E5C"/>
    <w:rsid w:val="002A3631"/>
    <w:rsid w:val="002A76EB"/>
    <w:rsid w:val="002C1EC3"/>
    <w:rsid w:val="002C4684"/>
    <w:rsid w:val="002E2B87"/>
    <w:rsid w:val="002E4FC9"/>
    <w:rsid w:val="00311F98"/>
    <w:rsid w:val="00334ADB"/>
    <w:rsid w:val="00341B2C"/>
    <w:rsid w:val="00343CDD"/>
    <w:rsid w:val="003575EB"/>
    <w:rsid w:val="00362C28"/>
    <w:rsid w:val="003708EC"/>
    <w:rsid w:val="00371312"/>
    <w:rsid w:val="00377B94"/>
    <w:rsid w:val="003868CF"/>
    <w:rsid w:val="00396029"/>
    <w:rsid w:val="003A012F"/>
    <w:rsid w:val="003B6934"/>
    <w:rsid w:val="003C7319"/>
    <w:rsid w:val="003C7E5E"/>
    <w:rsid w:val="003D17EC"/>
    <w:rsid w:val="003D51BF"/>
    <w:rsid w:val="003E0650"/>
    <w:rsid w:val="003E0A8C"/>
    <w:rsid w:val="003E46BE"/>
    <w:rsid w:val="003E78D5"/>
    <w:rsid w:val="003F1D53"/>
    <w:rsid w:val="003F529E"/>
    <w:rsid w:val="00406DBA"/>
    <w:rsid w:val="00426363"/>
    <w:rsid w:val="004368BF"/>
    <w:rsid w:val="004462A9"/>
    <w:rsid w:val="004509CF"/>
    <w:rsid w:val="004529B9"/>
    <w:rsid w:val="00467E1B"/>
    <w:rsid w:val="004728D8"/>
    <w:rsid w:val="00476A36"/>
    <w:rsid w:val="0048011D"/>
    <w:rsid w:val="00483942"/>
    <w:rsid w:val="0049291F"/>
    <w:rsid w:val="004A67C8"/>
    <w:rsid w:val="004C4572"/>
    <w:rsid w:val="004C50F4"/>
    <w:rsid w:val="004D37C6"/>
    <w:rsid w:val="004D440D"/>
    <w:rsid w:val="004E4712"/>
    <w:rsid w:val="004E5F0C"/>
    <w:rsid w:val="004F4910"/>
    <w:rsid w:val="00502082"/>
    <w:rsid w:val="00506613"/>
    <w:rsid w:val="005145E7"/>
    <w:rsid w:val="00520989"/>
    <w:rsid w:val="00522056"/>
    <w:rsid w:val="005229F4"/>
    <w:rsid w:val="00530FC9"/>
    <w:rsid w:val="005444CA"/>
    <w:rsid w:val="00560793"/>
    <w:rsid w:val="00562CCD"/>
    <w:rsid w:val="00565CAE"/>
    <w:rsid w:val="00565F15"/>
    <w:rsid w:val="005847CC"/>
    <w:rsid w:val="005904AF"/>
    <w:rsid w:val="005928BE"/>
    <w:rsid w:val="005B664C"/>
    <w:rsid w:val="005D0B4E"/>
    <w:rsid w:val="005D325D"/>
    <w:rsid w:val="005E4CAC"/>
    <w:rsid w:val="005E534A"/>
    <w:rsid w:val="005F69FE"/>
    <w:rsid w:val="006001F3"/>
    <w:rsid w:val="00616B4E"/>
    <w:rsid w:val="00617685"/>
    <w:rsid w:val="006475EC"/>
    <w:rsid w:val="006531B6"/>
    <w:rsid w:val="00661A7D"/>
    <w:rsid w:val="006677DB"/>
    <w:rsid w:val="006A0E90"/>
    <w:rsid w:val="006A38AC"/>
    <w:rsid w:val="006A5ADD"/>
    <w:rsid w:val="006B2DAF"/>
    <w:rsid w:val="006C25F0"/>
    <w:rsid w:val="006D1AEA"/>
    <w:rsid w:val="006E2EF4"/>
    <w:rsid w:val="006E6B11"/>
    <w:rsid w:val="006F2D6A"/>
    <w:rsid w:val="00757FA3"/>
    <w:rsid w:val="007612FA"/>
    <w:rsid w:val="007638ED"/>
    <w:rsid w:val="007657A6"/>
    <w:rsid w:val="00772DD6"/>
    <w:rsid w:val="0078660D"/>
    <w:rsid w:val="00793084"/>
    <w:rsid w:val="00796930"/>
    <w:rsid w:val="007A1D00"/>
    <w:rsid w:val="007A356A"/>
    <w:rsid w:val="007A565D"/>
    <w:rsid w:val="007A641F"/>
    <w:rsid w:val="007B1B8D"/>
    <w:rsid w:val="007B30A2"/>
    <w:rsid w:val="007B5D25"/>
    <w:rsid w:val="007C4E15"/>
    <w:rsid w:val="007E2D8A"/>
    <w:rsid w:val="007E3CAA"/>
    <w:rsid w:val="007E6000"/>
    <w:rsid w:val="007F33CB"/>
    <w:rsid w:val="00822A42"/>
    <w:rsid w:val="008236DF"/>
    <w:rsid w:val="0083670F"/>
    <w:rsid w:val="00837A09"/>
    <w:rsid w:val="00862B75"/>
    <w:rsid w:val="00864D4D"/>
    <w:rsid w:val="00876466"/>
    <w:rsid w:val="008A616C"/>
    <w:rsid w:val="008B2654"/>
    <w:rsid w:val="008B4451"/>
    <w:rsid w:val="008C1992"/>
    <w:rsid w:val="008C3523"/>
    <w:rsid w:val="008D1846"/>
    <w:rsid w:val="008D698C"/>
    <w:rsid w:val="008D7391"/>
    <w:rsid w:val="008F411D"/>
    <w:rsid w:val="008F7277"/>
    <w:rsid w:val="009028F9"/>
    <w:rsid w:val="009156C8"/>
    <w:rsid w:val="00922753"/>
    <w:rsid w:val="00955AEB"/>
    <w:rsid w:val="00955EBC"/>
    <w:rsid w:val="00957859"/>
    <w:rsid w:val="00961797"/>
    <w:rsid w:val="00961D65"/>
    <w:rsid w:val="009905DA"/>
    <w:rsid w:val="00991864"/>
    <w:rsid w:val="009A1CAF"/>
    <w:rsid w:val="009A2FE4"/>
    <w:rsid w:val="009B35A2"/>
    <w:rsid w:val="009D3E25"/>
    <w:rsid w:val="009D583B"/>
    <w:rsid w:val="009D69B0"/>
    <w:rsid w:val="009E0D44"/>
    <w:rsid w:val="009E2780"/>
    <w:rsid w:val="009E391D"/>
    <w:rsid w:val="009F7793"/>
    <w:rsid w:val="00A04A7B"/>
    <w:rsid w:val="00A05BC2"/>
    <w:rsid w:val="00A07FF0"/>
    <w:rsid w:val="00A14EFD"/>
    <w:rsid w:val="00A16ABB"/>
    <w:rsid w:val="00A654DF"/>
    <w:rsid w:val="00A84891"/>
    <w:rsid w:val="00A879E4"/>
    <w:rsid w:val="00A932A7"/>
    <w:rsid w:val="00AA15EE"/>
    <w:rsid w:val="00AA55DF"/>
    <w:rsid w:val="00AA5F79"/>
    <w:rsid w:val="00AA773C"/>
    <w:rsid w:val="00AC4B70"/>
    <w:rsid w:val="00AC7376"/>
    <w:rsid w:val="00AE2C94"/>
    <w:rsid w:val="00AF51F6"/>
    <w:rsid w:val="00B0571B"/>
    <w:rsid w:val="00B13B85"/>
    <w:rsid w:val="00B23394"/>
    <w:rsid w:val="00B27D1D"/>
    <w:rsid w:val="00B35609"/>
    <w:rsid w:val="00B36527"/>
    <w:rsid w:val="00B4496C"/>
    <w:rsid w:val="00B607AE"/>
    <w:rsid w:val="00B609AE"/>
    <w:rsid w:val="00B6648C"/>
    <w:rsid w:val="00B729DF"/>
    <w:rsid w:val="00BB0FC0"/>
    <w:rsid w:val="00BB265B"/>
    <w:rsid w:val="00BC2DC1"/>
    <w:rsid w:val="00BC6215"/>
    <w:rsid w:val="00BD7D31"/>
    <w:rsid w:val="00C01B9F"/>
    <w:rsid w:val="00C14B2E"/>
    <w:rsid w:val="00C217F6"/>
    <w:rsid w:val="00C22BE3"/>
    <w:rsid w:val="00C270B6"/>
    <w:rsid w:val="00C27A01"/>
    <w:rsid w:val="00C32CF2"/>
    <w:rsid w:val="00C4196A"/>
    <w:rsid w:val="00C5211B"/>
    <w:rsid w:val="00C53E10"/>
    <w:rsid w:val="00C750AD"/>
    <w:rsid w:val="00C80249"/>
    <w:rsid w:val="00C81AED"/>
    <w:rsid w:val="00C9323B"/>
    <w:rsid w:val="00CB134E"/>
    <w:rsid w:val="00CB6BAE"/>
    <w:rsid w:val="00CE7A1D"/>
    <w:rsid w:val="00D01AAF"/>
    <w:rsid w:val="00D04A23"/>
    <w:rsid w:val="00D12D89"/>
    <w:rsid w:val="00D13749"/>
    <w:rsid w:val="00D247DE"/>
    <w:rsid w:val="00D36B6C"/>
    <w:rsid w:val="00D44673"/>
    <w:rsid w:val="00D446D8"/>
    <w:rsid w:val="00D47635"/>
    <w:rsid w:val="00D513FF"/>
    <w:rsid w:val="00D5158F"/>
    <w:rsid w:val="00D53F41"/>
    <w:rsid w:val="00D55436"/>
    <w:rsid w:val="00D70C3D"/>
    <w:rsid w:val="00D76630"/>
    <w:rsid w:val="00D8470E"/>
    <w:rsid w:val="00D90346"/>
    <w:rsid w:val="00D91D82"/>
    <w:rsid w:val="00DA01F8"/>
    <w:rsid w:val="00DA3D95"/>
    <w:rsid w:val="00DC6118"/>
    <w:rsid w:val="00DE0932"/>
    <w:rsid w:val="00DE4D7D"/>
    <w:rsid w:val="00DF61BB"/>
    <w:rsid w:val="00E12107"/>
    <w:rsid w:val="00E138BC"/>
    <w:rsid w:val="00E15236"/>
    <w:rsid w:val="00E3139F"/>
    <w:rsid w:val="00E319CE"/>
    <w:rsid w:val="00E33D03"/>
    <w:rsid w:val="00E36552"/>
    <w:rsid w:val="00E3662A"/>
    <w:rsid w:val="00E3749A"/>
    <w:rsid w:val="00E41ADF"/>
    <w:rsid w:val="00E41CBA"/>
    <w:rsid w:val="00E4390E"/>
    <w:rsid w:val="00E56496"/>
    <w:rsid w:val="00E81BFF"/>
    <w:rsid w:val="00E83236"/>
    <w:rsid w:val="00E87FFD"/>
    <w:rsid w:val="00E966D5"/>
    <w:rsid w:val="00EA355F"/>
    <w:rsid w:val="00EF2D63"/>
    <w:rsid w:val="00F1138A"/>
    <w:rsid w:val="00F206EF"/>
    <w:rsid w:val="00F30FF2"/>
    <w:rsid w:val="00F34749"/>
    <w:rsid w:val="00F34849"/>
    <w:rsid w:val="00F43B85"/>
    <w:rsid w:val="00F51175"/>
    <w:rsid w:val="00F67019"/>
    <w:rsid w:val="00F83D4E"/>
    <w:rsid w:val="00F92103"/>
    <w:rsid w:val="00FA6964"/>
    <w:rsid w:val="00FC3458"/>
    <w:rsid w:val="00FC5F36"/>
    <w:rsid w:val="00FC7D4E"/>
    <w:rsid w:val="00FD0AA6"/>
    <w:rsid w:val="00FD2AE1"/>
    <w:rsid w:val="00FD3E02"/>
    <w:rsid w:val="00FF53C6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CD53F0-73A2-4030-AE6D-B71C20FE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7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73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7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 w:bidi="he-I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A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7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D73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D73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 w:bidi="he-IL"/>
    </w:rPr>
  </w:style>
  <w:style w:type="character" w:styleId="Accentuation">
    <w:name w:val="Emphasis"/>
    <w:basedOn w:val="Policepardfaut"/>
    <w:uiPriority w:val="20"/>
    <w:unhideWhenUsed/>
    <w:qFormat/>
    <w:rsid w:val="00991864"/>
    <w:rPr>
      <w:i w:val="0"/>
      <w:iCs w:val="0"/>
      <w:color w:val="2E74B5" w:themeColor="accent1" w:themeShade="BF"/>
    </w:rPr>
  </w:style>
  <w:style w:type="paragraph" w:styleId="Pieddepage">
    <w:name w:val="footer"/>
    <w:basedOn w:val="Normal"/>
    <w:link w:val="PieddepageCar"/>
    <w:uiPriority w:val="99"/>
    <w:unhideWhenUsed/>
    <w:rsid w:val="008D7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7391"/>
  </w:style>
  <w:style w:type="character" w:styleId="Appeldenotedefin">
    <w:name w:val="endnote reference"/>
    <w:basedOn w:val="Policepardfaut"/>
    <w:uiPriority w:val="99"/>
    <w:semiHidden/>
    <w:unhideWhenUsed/>
    <w:rsid w:val="008D7391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8D7391"/>
    <w:pPr>
      <w:widowControl w:val="0"/>
      <w:autoSpaceDE w:val="0"/>
      <w:autoSpaceDN w:val="0"/>
      <w:adjustRightInd w:val="0"/>
      <w:spacing w:after="0" w:line="240" w:lineRule="auto"/>
      <w:ind w:left="113" w:firstLine="340"/>
    </w:pPr>
    <w:rPr>
      <w:rFonts w:ascii="Palatino Linotype" w:eastAsia="Times New Roman" w:hAnsi="Palatino Linotype" w:cs="Palatino Linotype"/>
      <w:sz w:val="20"/>
      <w:szCs w:val="20"/>
      <w:lang w:val="fr-BE" w:eastAsia="fr-BE"/>
    </w:rPr>
  </w:style>
  <w:style w:type="character" w:customStyle="1" w:styleId="CorpsdetexteCar">
    <w:name w:val="Corps de texte Car"/>
    <w:basedOn w:val="Policepardfaut"/>
    <w:link w:val="Corpsdetexte"/>
    <w:uiPriority w:val="1"/>
    <w:rsid w:val="008D7391"/>
    <w:rPr>
      <w:rFonts w:ascii="Palatino Linotype" w:eastAsia="Times New Roman" w:hAnsi="Palatino Linotype" w:cs="Palatino Linotype"/>
      <w:sz w:val="20"/>
      <w:szCs w:val="20"/>
      <w:lang w:val="fr-BE" w:eastAsia="fr-BE"/>
    </w:rPr>
  </w:style>
  <w:style w:type="paragraph" w:customStyle="1" w:styleId="EME-Sous-titre1">
    <w:name w:val="EME - Sous-titre 1"/>
    <w:basedOn w:val="Normal"/>
    <w:uiPriority w:val="1"/>
    <w:qFormat/>
    <w:rsid w:val="008D7391"/>
    <w:pPr>
      <w:widowControl w:val="0"/>
      <w:autoSpaceDE w:val="0"/>
      <w:autoSpaceDN w:val="0"/>
      <w:adjustRightInd w:val="0"/>
      <w:spacing w:after="0" w:line="240" w:lineRule="auto"/>
      <w:ind w:left="113"/>
      <w:outlineLvl w:val="1"/>
    </w:pPr>
    <w:rPr>
      <w:rFonts w:ascii="Palatino Linotype" w:eastAsia="Times New Roman" w:hAnsi="Palatino Linotype" w:cs="Palatino Linotype"/>
      <w:b/>
      <w:bCs/>
      <w:sz w:val="24"/>
      <w:szCs w:val="24"/>
      <w:lang w:val="fr-BE" w:eastAsia="fr-BE"/>
    </w:rPr>
  </w:style>
  <w:style w:type="paragraph" w:styleId="Notedebasdepage">
    <w:name w:val="footnote text"/>
    <w:aliases w:val="B2F,B2F1,Footnotes,Footnote, B2F"/>
    <w:basedOn w:val="Normal"/>
    <w:link w:val="NotedebasdepageCar"/>
    <w:unhideWhenUsed/>
    <w:rsid w:val="008D739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B2F Car,B2F1 Car,Footnotes Car,Footnote Car, B2F Car"/>
    <w:basedOn w:val="Policepardfaut"/>
    <w:link w:val="Notedebasdepage"/>
    <w:rsid w:val="008D7391"/>
    <w:rPr>
      <w:sz w:val="20"/>
      <w:szCs w:val="20"/>
    </w:rPr>
  </w:style>
  <w:style w:type="paragraph" w:styleId="Notedefin">
    <w:name w:val="endnote text"/>
    <w:basedOn w:val="Normal"/>
    <w:link w:val="NotedefinCar"/>
    <w:unhideWhenUsed/>
    <w:rsid w:val="008D739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8D7391"/>
    <w:rPr>
      <w:sz w:val="20"/>
      <w:szCs w:val="20"/>
    </w:rPr>
  </w:style>
  <w:style w:type="character" w:styleId="Appelnotedebasdep">
    <w:name w:val="footnote reference"/>
    <w:aliases w:val="B2,B21"/>
    <w:basedOn w:val="Policepardfaut"/>
    <w:uiPriority w:val="99"/>
    <w:unhideWhenUsed/>
    <w:rsid w:val="008D739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D7391"/>
    <w:pPr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rsid w:val="008D7391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8D739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8D7391"/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rsid w:val="008D7391"/>
    <w:rPr>
      <w:rFonts w:cs="Times New Roman"/>
      <w:color w:val="954F7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8D739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39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D73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rsid w:val="008D739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D739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7391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D73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7391"/>
    <w:rPr>
      <w:rFonts w:ascii="Calibri" w:eastAsia="Calibri" w:hAnsi="Calibri" w:cs="Times New Roman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8D739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ar"/>
    <w:uiPriority w:val="99"/>
    <w:unhideWhenUsed/>
    <w:rsid w:val="008D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3">
    <w:name w:val="Style3"/>
    <w:basedOn w:val="Normal"/>
    <w:link w:val="Style3Char"/>
    <w:qFormat/>
    <w:rsid w:val="008D7391"/>
    <w:pPr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Style3Char">
    <w:name w:val="Style3 Char"/>
    <w:basedOn w:val="Policepardfaut"/>
    <w:link w:val="Style3"/>
    <w:rsid w:val="008D7391"/>
    <w:rPr>
      <w:rFonts w:ascii="Times New Roman" w:eastAsia="Times New Roman" w:hAnsi="Times New Roman" w:cs="Times New Roman"/>
      <w:bCs/>
      <w:sz w:val="24"/>
      <w:szCs w:val="24"/>
    </w:rPr>
  </w:style>
  <w:style w:type="character" w:styleId="lev">
    <w:name w:val="Strong"/>
    <w:basedOn w:val="Policepardfaut"/>
    <w:uiPriority w:val="22"/>
    <w:qFormat/>
    <w:rsid w:val="008D7391"/>
    <w:rPr>
      <w:b/>
      <w:bCs/>
    </w:rPr>
  </w:style>
  <w:style w:type="character" w:customStyle="1" w:styleId="apple-converted-space">
    <w:name w:val="apple-converted-space"/>
    <w:basedOn w:val="Policepardfaut"/>
    <w:rsid w:val="008D7391"/>
  </w:style>
  <w:style w:type="character" w:customStyle="1" w:styleId="reference-accessdate">
    <w:name w:val="reference-accessdate"/>
    <w:basedOn w:val="Policepardfaut"/>
    <w:rsid w:val="008D7391"/>
  </w:style>
  <w:style w:type="character" w:styleId="CitationHTML">
    <w:name w:val="HTML Cite"/>
    <w:basedOn w:val="Policepardfaut"/>
    <w:uiPriority w:val="99"/>
    <w:semiHidden/>
    <w:unhideWhenUsed/>
    <w:rsid w:val="008D7391"/>
    <w:rPr>
      <w:i/>
      <w:i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D73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D7391"/>
  </w:style>
  <w:style w:type="paragraph" w:customStyle="1" w:styleId="Titre10">
    <w:name w:val="Titre1"/>
    <w:basedOn w:val="Normal"/>
    <w:rsid w:val="008D7391"/>
    <w:pPr>
      <w:keepNext/>
      <w:suppressAutoHyphens/>
      <w:spacing w:before="238" w:after="289" w:line="28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s">
    <w:name w:val="Corps"/>
    <w:rsid w:val="008D7391"/>
    <w:pPr>
      <w:suppressAutoHyphens/>
      <w:spacing w:before="57" w:after="57" w:line="283" w:lineRule="exact"/>
    </w:pPr>
    <w:rPr>
      <w:rFonts w:ascii="Times New Roman" w:eastAsia="Arial Unicode MS" w:hAnsi="Times New Roman" w:cs="Arial Unicode MS"/>
      <w:color w:val="000000"/>
      <w:sz w:val="20"/>
      <w:szCs w:val="20"/>
      <w:lang w:val="en-US" w:eastAsia="ar-SA"/>
    </w:rPr>
  </w:style>
  <w:style w:type="paragraph" w:customStyle="1" w:styleId="Titre20">
    <w:name w:val="Titre2"/>
    <w:rsid w:val="008D7391"/>
    <w:pPr>
      <w:keepNext/>
      <w:widowControl w:val="0"/>
      <w:suppressAutoHyphens/>
      <w:spacing w:before="238" w:after="232" w:line="283" w:lineRule="exact"/>
      <w:jc w:val="center"/>
    </w:pPr>
    <w:rPr>
      <w:rFonts w:ascii="Times New Roman" w:eastAsia="Arial Unicode MS" w:hAnsi="Times New Roman" w:cs="Arial Unicode MS"/>
      <w:color w:val="000000"/>
      <w:sz w:val="20"/>
      <w:szCs w:val="20"/>
      <w:lang w:eastAsia="ar-SA"/>
    </w:rPr>
  </w:style>
  <w:style w:type="paragraph" w:customStyle="1" w:styleId="Standard">
    <w:name w:val="Standard"/>
    <w:rsid w:val="008D73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ibliographie">
    <w:name w:val="Bibliography"/>
    <w:basedOn w:val="Normal"/>
    <w:next w:val="Normal"/>
    <w:uiPriority w:val="37"/>
    <w:unhideWhenUsed/>
    <w:rsid w:val="008D73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next w:val="Normal"/>
    <w:link w:val="TitreCar"/>
    <w:uiPriority w:val="99"/>
    <w:qFormat/>
    <w:rsid w:val="008D7391"/>
    <w:pPr>
      <w:spacing w:after="24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x-none" w:eastAsia="nb-NO"/>
    </w:rPr>
  </w:style>
  <w:style w:type="character" w:customStyle="1" w:styleId="TitreCar">
    <w:name w:val="Titre Car"/>
    <w:basedOn w:val="Policepardfaut"/>
    <w:link w:val="Titre"/>
    <w:uiPriority w:val="99"/>
    <w:rsid w:val="008D7391"/>
    <w:rPr>
      <w:rFonts w:ascii="Arial" w:eastAsia="Times New Roman" w:hAnsi="Arial" w:cs="Times New Roman"/>
      <w:b/>
      <w:kern w:val="28"/>
      <w:sz w:val="32"/>
      <w:szCs w:val="20"/>
      <w:lang w:val="x-none" w:eastAsia="nb-NO"/>
    </w:rPr>
  </w:style>
  <w:style w:type="paragraph" w:customStyle="1" w:styleId="Level1">
    <w:name w:val="Level 1"/>
    <w:rsid w:val="008D7391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amilyname">
    <w:name w:val="familyname"/>
    <w:rsid w:val="008D7391"/>
  </w:style>
  <w:style w:type="paragraph" w:customStyle="1" w:styleId="Commentaire1">
    <w:name w:val="Commentaire1"/>
    <w:basedOn w:val="Normal"/>
    <w:rsid w:val="008D7391"/>
    <w:pPr>
      <w:keepLines/>
      <w:suppressAutoHyphens/>
      <w:spacing w:before="120" w:after="0" w:line="24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eferences">
    <w:name w:val="References"/>
    <w:basedOn w:val="Normal"/>
    <w:next w:val="Normal"/>
    <w:rsid w:val="008D7391"/>
    <w:pPr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Textebrut">
    <w:name w:val="Plain Text"/>
    <w:basedOn w:val="Normal"/>
    <w:link w:val="TextebrutCar"/>
    <w:rsid w:val="008D739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8D7391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rsid w:val="008D7391"/>
  </w:style>
  <w:style w:type="character" w:customStyle="1" w:styleId="sel">
    <w:name w:val="sel"/>
    <w:basedOn w:val="Policepardfaut"/>
    <w:rsid w:val="008D7391"/>
  </w:style>
  <w:style w:type="paragraph" w:customStyle="1" w:styleId="yiv8127506213msonormal">
    <w:name w:val="yiv8127506213msonormal"/>
    <w:basedOn w:val="Normal"/>
    <w:rsid w:val="008D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yiv8127506213gmail-sel">
    <w:name w:val="yiv8127506213gmail-sel"/>
    <w:basedOn w:val="Policepardfaut"/>
    <w:rsid w:val="008D7391"/>
  </w:style>
  <w:style w:type="paragraph" w:customStyle="1" w:styleId="Normale1">
    <w:name w:val="Normale1"/>
    <w:rsid w:val="008D7391"/>
    <w:pPr>
      <w:spacing w:after="200" w:line="276" w:lineRule="auto"/>
    </w:pPr>
    <w:rPr>
      <w:rFonts w:ascii="Calibri" w:eastAsia="Times New Roman" w:hAnsi="Calibri" w:cs="Times New Roman"/>
      <w:lang w:val="it-IT" w:eastAsia="en-US" w:bidi="it-IT"/>
    </w:rPr>
  </w:style>
  <w:style w:type="paragraph" w:customStyle="1" w:styleId="Normale2">
    <w:name w:val="Normale2"/>
    <w:rsid w:val="008D7391"/>
    <w:pPr>
      <w:spacing w:after="200" w:line="276" w:lineRule="auto"/>
    </w:pPr>
    <w:rPr>
      <w:rFonts w:ascii="Calibri" w:eastAsia="Times New Roman" w:hAnsi="Calibri" w:cs="Times New Roman"/>
      <w:lang w:val="it-IT" w:eastAsia="en-US" w:bidi="it-IT"/>
    </w:rPr>
  </w:style>
  <w:style w:type="paragraph" w:styleId="Lgende">
    <w:name w:val="caption"/>
    <w:basedOn w:val="Normal"/>
    <w:next w:val="Normal"/>
    <w:uiPriority w:val="35"/>
    <w:unhideWhenUsed/>
    <w:qFormat/>
    <w:rsid w:val="008D7391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val="it-IT" w:eastAsia="it-IT"/>
    </w:rPr>
  </w:style>
  <w:style w:type="character" w:customStyle="1" w:styleId="cit-name">
    <w:name w:val="cit-name"/>
    <w:basedOn w:val="Policepardfaut"/>
    <w:rsid w:val="008D7391"/>
  </w:style>
  <w:style w:type="character" w:customStyle="1" w:styleId="cit-given-names">
    <w:name w:val="cit-given-names"/>
    <w:basedOn w:val="Policepardfaut"/>
    <w:rsid w:val="008D7391"/>
  </w:style>
  <w:style w:type="character" w:customStyle="1" w:styleId="cit-surname">
    <w:name w:val="cit-surname"/>
    <w:basedOn w:val="Policepardfaut"/>
    <w:rsid w:val="008D7391"/>
  </w:style>
  <w:style w:type="character" w:customStyle="1" w:styleId="cit-year">
    <w:name w:val="cit-year"/>
    <w:basedOn w:val="Policepardfaut"/>
    <w:rsid w:val="008D7391"/>
  </w:style>
  <w:style w:type="character" w:customStyle="1" w:styleId="cit-article-title">
    <w:name w:val="cit-article-title"/>
    <w:basedOn w:val="Policepardfaut"/>
    <w:rsid w:val="008D7391"/>
  </w:style>
  <w:style w:type="character" w:customStyle="1" w:styleId="cit-source">
    <w:name w:val="cit-source"/>
    <w:basedOn w:val="Policepardfaut"/>
    <w:rsid w:val="008D7391"/>
  </w:style>
  <w:style w:type="character" w:customStyle="1" w:styleId="cit-volume">
    <w:name w:val="cit-volume"/>
    <w:basedOn w:val="Policepardfaut"/>
    <w:rsid w:val="008D7391"/>
  </w:style>
  <w:style w:type="character" w:customStyle="1" w:styleId="cit-issue">
    <w:name w:val="cit-issue"/>
    <w:basedOn w:val="Policepardfaut"/>
    <w:rsid w:val="008D7391"/>
  </w:style>
  <w:style w:type="character" w:customStyle="1" w:styleId="cit-fpage">
    <w:name w:val="cit-fpage"/>
    <w:basedOn w:val="Policepardfaut"/>
    <w:rsid w:val="008D7391"/>
  </w:style>
  <w:style w:type="character" w:customStyle="1" w:styleId="cit-lpage">
    <w:name w:val="cit-lpage"/>
    <w:basedOn w:val="Policepardfaut"/>
    <w:rsid w:val="008D7391"/>
  </w:style>
  <w:style w:type="character" w:customStyle="1" w:styleId="st">
    <w:name w:val="st"/>
    <w:basedOn w:val="Policepardfaut"/>
    <w:rsid w:val="008D7391"/>
  </w:style>
  <w:style w:type="character" w:customStyle="1" w:styleId="authors">
    <w:name w:val="authors"/>
    <w:basedOn w:val="Policepardfaut"/>
    <w:rsid w:val="008D7391"/>
  </w:style>
  <w:style w:type="character" w:customStyle="1" w:styleId="yop">
    <w:name w:val="yop"/>
    <w:basedOn w:val="Policepardfaut"/>
    <w:rsid w:val="008D7391"/>
  </w:style>
  <w:style w:type="character" w:customStyle="1" w:styleId="item-title">
    <w:name w:val="item-title"/>
    <w:basedOn w:val="Policepardfaut"/>
    <w:rsid w:val="008D7391"/>
  </w:style>
  <w:style w:type="character" w:customStyle="1" w:styleId="volissue">
    <w:name w:val="volissue"/>
    <w:basedOn w:val="Policepardfaut"/>
    <w:rsid w:val="008D7391"/>
  </w:style>
  <w:style w:type="character" w:customStyle="1" w:styleId="pages">
    <w:name w:val="pages"/>
    <w:basedOn w:val="Policepardfaut"/>
    <w:rsid w:val="008D7391"/>
  </w:style>
  <w:style w:type="character" w:customStyle="1" w:styleId="Titre4Car">
    <w:name w:val="Titre 4 Car"/>
    <w:basedOn w:val="Policepardfaut"/>
    <w:link w:val="Titre4"/>
    <w:uiPriority w:val="9"/>
    <w:semiHidden/>
    <w:rsid w:val="00FD0A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rpsdetexte21">
    <w:name w:val="Corps de texte 21"/>
    <w:basedOn w:val="Normal"/>
    <w:rsid w:val="00FD0AA6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1"/>
      <w:sz w:val="20"/>
      <w:szCs w:val="24"/>
      <w:lang w:eastAsia="ar-SA"/>
    </w:rPr>
  </w:style>
  <w:style w:type="character" w:customStyle="1" w:styleId="fontnormal">
    <w:name w:val="fontnormal"/>
    <w:basedOn w:val="Policepardfaut"/>
    <w:rsid w:val="00FD0AA6"/>
  </w:style>
  <w:style w:type="character" w:customStyle="1" w:styleId="postbody">
    <w:name w:val="postbody"/>
    <w:basedOn w:val="Policepardfaut"/>
    <w:rsid w:val="00FD0AA6"/>
  </w:style>
  <w:style w:type="paragraph" w:customStyle="1" w:styleId="bibliographie0">
    <w:name w:val="bibliographie"/>
    <w:basedOn w:val="Normal"/>
    <w:rsid w:val="00FD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umber">
    <w:name w:val="number"/>
    <w:basedOn w:val="Policepardfaut"/>
    <w:rsid w:val="00FD0AA6"/>
  </w:style>
  <w:style w:type="character" w:customStyle="1" w:styleId="a">
    <w:name w:val="a"/>
    <w:basedOn w:val="Policepardfaut"/>
    <w:rsid w:val="00FD0AA6"/>
  </w:style>
  <w:style w:type="character" w:customStyle="1" w:styleId="l6">
    <w:name w:val="l6"/>
    <w:basedOn w:val="Policepardfaut"/>
    <w:rsid w:val="00FD0AA6"/>
  </w:style>
  <w:style w:type="character" w:customStyle="1" w:styleId="ipa">
    <w:name w:val="ipa"/>
    <w:basedOn w:val="Policepardfaut"/>
    <w:rsid w:val="00FD0AA6"/>
    <w:rPr>
      <w:rFonts w:cs="Times New Roman"/>
    </w:rPr>
  </w:style>
  <w:style w:type="character" w:customStyle="1" w:styleId="fn">
    <w:name w:val="fn"/>
    <w:basedOn w:val="Policepardfaut"/>
    <w:rsid w:val="00FD0AA6"/>
  </w:style>
  <w:style w:type="paragraph" w:customStyle="1" w:styleId="nbp">
    <w:name w:val="nbp"/>
    <w:basedOn w:val="Notedebasdepage"/>
    <w:next w:val="Notedebasdepage"/>
    <w:link w:val="nbpCar"/>
    <w:rsid w:val="00FD0AA6"/>
    <w:pPr>
      <w:jc w:val="both"/>
    </w:pPr>
    <w:rPr>
      <w:rFonts w:ascii="Times New Roman" w:eastAsia="Calibri" w:hAnsi="Times New Roman" w:cs="Times New Roman"/>
      <w:sz w:val="24"/>
      <w:szCs w:val="24"/>
      <w:lang w:val="x-none" w:eastAsia="en-US"/>
    </w:rPr>
  </w:style>
  <w:style w:type="character" w:customStyle="1" w:styleId="nbpCar">
    <w:name w:val="nbp Car"/>
    <w:link w:val="nbp"/>
    <w:rsid w:val="00FD0AA6"/>
    <w:rPr>
      <w:rFonts w:ascii="Times New Roman" w:eastAsia="Calibri" w:hAnsi="Times New Roman" w:cs="Times New Roman"/>
      <w:sz w:val="24"/>
      <w:szCs w:val="24"/>
      <w:lang w:val="x-none" w:eastAsia="en-US"/>
    </w:rPr>
  </w:style>
  <w:style w:type="character" w:customStyle="1" w:styleId="NormalWebCar">
    <w:name w:val="Normal (Web) Car"/>
    <w:link w:val="NormalWeb"/>
    <w:uiPriority w:val="99"/>
    <w:rsid w:val="00FD0AA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D0AA6"/>
    <w:pPr>
      <w:spacing w:before="0" w:line="240" w:lineRule="auto"/>
      <w:outlineLvl w:val="9"/>
    </w:pPr>
    <w:rPr>
      <w:rFonts w:asciiTheme="minorHAnsi" w:hAnsiTheme="minorHAnsi"/>
      <w:b/>
      <w:bCs/>
      <w:color w:val="FF0000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FD0AA6"/>
    <w:pPr>
      <w:tabs>
        <w:tab w:val="right" w:leader="dot" w:pos="9062"/>
      </w:tabs>
      <w:spacing w:after="100" w:line="276" w:lineRule="auto"/>
    </w:pPr>
    <w:rPr>
      <w:b/>
      <w:noProof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FD0AA6"/>
    <w:pPr>
      <w:spacing w:after="100" w:line="276" w:lineRule="auto"/>
      <w:ind w:left="440"/>
    </w:pPr>
    <w:rPr>
      <w:lang w:eastAsia="en-US"/>
    </w:rPr>
  </w:style>
  <w:style w:type="table" w:styleId="Tramemoyenne1-Accent2">
    <w:name w:val="Medium Shading 1 Accent 2"/>
    <w:basedOn w:val="TableauNormal"/>
    <w:uiPriority w:val="63"/>
    <w:rsid w:val="00FD0AA6"/>
    <w:pPr>
      <w:spacing w:after="0" w:line="240" w:lineRule="auto"/>
    </w:pPr>
    <w:rPr>
      <w:lang w:val="el-GR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D0AA6"/>
    <w:pPr>
      <w:spacing w:after="0" w:line="240" w:lineRule="auto"/>
    </w:pPr>
    <w:rPr>
      <w:lang w:val="el-GR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Bibliographie1">
    <w:name w:val="Bibliographie1"/>
    <w:basedOn w:val="Normal"/>
    <w:rsid w:val="00FD0AA6"/>
    <w:pPr>
      <w:widowControl w:val="0"/>
      <w:spacing w:after="0" w:line="240" w:lineRule="auto"/>
      <w:ind w:left="567" w:hanging="567"/>
      <w:jc w:val="both"/>
    </w:pPr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paragraph" w:customStyle="1" w:styleId="Texte">
    <w:name w:val="Texte"/>
    <w:basedOn w:val="Normal"/>
    <w:rsid w:val="00F43B85"/>
    <w:pPr>
      <w:widowControl w:val="0"/>
      <w:tabs>
        <w:tab w:val="left" w:pos="425"/>
      </w:tabs>
      <w:autoSpaceDE w:val="0"/>
      <w:spacing w:after="240" w:line="240" w:lineRule="atLeast"/>
      <w:ind w:left="454"/>
      <w:jc w:val="both"/>
      <w:textAlignment w:val="center"/>
    </w:pPr>
    <w:rPr>
      <w:rFonts w:ascii="Times New Roman" w:eastAsia="Droid Sans Fallback" w:hAnsi="Times New Roman" w:cs="Lohit Hindi"/>
      <w:color w:val="000000"/>
      <w:sz w:val="20"/>
      <w:szCs w:val="20"/>
      <w:lang w:bidi="fr-FR"/>
    </w:rPr>
  </w:style>
  <w:style w:type="character" w:customStyle="1" w:styleId="item-author">
    <w:name w:val="item-author"/>
    <w:basedOn w:val="Policepardfaut"/>
    <w:rsid w:val="008D1846"/>
  </w:style>
  <w:style w:type="table" w:customStyle="1" w:styleId="TableGrid">
    <w:name w:val="TableGrid"/>
    <w:rsid w:val="00F6701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F67019"/>
    <w:pPr>
      <w:spacing w:after="0"/>
      <w:ind w:left="293"/>
    </w:pPr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footnotedescriptionChar">
    <w:name w:val="footnote description Char"/>
    <w:link w:val="footnotedescription"/>
    <w:rsid w:val="00F67019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footnotemark">
    <w:name w:val="footnote mark"/>
    <w:hidden/>
    <w:rsid w:val="00F67019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9CF2-C01C-4DAB-A296-C7DE9F7F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1868</Words>
  <Characters>10279</Characters>
  <Application>Microsoft Office Word</Application>
  <DocSecurity>0</DocSecurity>
  <Lines>85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Delhaye</dc:creator>
  <cp:keywords/>
  <dc:description/>
  <cp:lastModifiedBy>Olivier Delhaye</cp:lastModifiedBy>
  <cp:revision>19</cp:revision>
  <cp:lastPrinted>2017-06-11T20:56:00Z</cp:lastPrinted>
  <dcterms:created xsi:type="dcterms:W3CDTF">2017-07-23T10:18:00Z</dcterms:created>
  <dcterms:modified xsi:type="dcterms:W3CDTF">2017-12-26T10:23:00Z</dcterms:modified>
</cp:coreProperties>
</file>